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DD" w:rsidRPr="009C6039" w:rsidRDefault="00EA71BF" w:rsidP="009C6039">
      <w:pPr>
        <w:jc w:val="center"/>
        <w:rPr>
          <w:rFonts w:ascii="Times New Roman" w:hAnsi="Times New Roman"/>
          <w:iCs/>
          <w:color w:val="111111"/>
          <w:sz w:val="32"/>
          <w:szCs w:val="32"/>
        </w:rPr>
      </w:pPr>
      <w:r>
        <w:rPr>
          <w:rFonts w:ascii="Times New Roman" w:hAnsi="Times New Roman"/>
          <w:iCs/>
          <w:color w:val="111111"/>
          <w:sz w:val="32"/>
          <w:szCs w:val="32"/>
        </w:rPr>
        <w:t xml:space="preserve">Angelo </w:t>
      </w:r>
      <w:proofErr w:type="spellStart"/>
      <w:r>
        <w:rPr>
          <w:rFonts w:ascii="Times New Roman" w:hAnsi="Times New Roman"/>
          <w:iCs/>
          <w:color w:val="111111"/>
          <w:sz w:val="32"/>
          <w:szCs w:val="32"/>
        </w:rPr>
        <w:t>Lucifora</w:t>
      </w:r>
      <w:proofErr w:type="spellEnd"/>
      <w:r>
        <w:rPr>
          <w:rFonts w:ascii="Times New Roman" w:hAnsi="Times New Roman"/>
          <w:iCs/>
          <w:color w:val="111111"/>
          <w:sz w:val="32"/>
          <w:szCs w:val="32"/>
        </w:rPr>
        <w:t xml:space="preserve"> Jr.</w:t>
      </w:r>
    </w:p>
    <w:p w:rsidR="004A12DD" w:rsidRPr="009C6039" w:rsidRDefault="00A72F3E" w:rsidP="009C6039">
      <w:pPr>
        <w:jc w:val="center"/>
        <w:rPr>
          <w:rFonts w:ascii="Times New Roman" w:hAnsi="Times New Roman"/>
          <w:iCs/>
          <w:color w:val="111111"/>
          <w:sz w:val="32"/>
          <w:szCs w:val="32"/>
        </w:rPr>
      </w:pPr>
      <w:r w:rsidRPr="009C6039">
        <w:rPr>
          <w:rFonts w:ascii="Times New Roman" w:hAnsi="Times New Roman"/>
          <w:iCs/>
          <w:color w:val="111111"/>
          <w:sz w:val="32"/>
          <w:szCs w:val="32"/>
        </w:rPr>
        <w:t xml:space="preserve">Abuse of Power: Andrew Jackson </w:t>
      </w:r>
      <w:r w:rsidR="00EA71BF">
        <w:rPr>
          <w:rFonts w:ascii="Times New Roman" w:hAnsi="Times New Roman"/>
          <w:iCs/>
          <w:color w:val="111111"/>
          <w:sz w:val="32"/>
          <w:szCs w:val="32"/>
        </w:rPr>
        <w:t xml:space="preserve">and </w:t>
      </w:r>
      <w:r w:rsidR="004A12DD" w:rsidRPr="009C6039">
        <w:rPr>
          <w:rFonts w:ascii="Times New Roman" w:hAnsi="Times New Roman"/>
          <w:iCs/>
          <w:color w:val="111111"/>
          <w:sz w:val="32"/>
          <w:szCs w:val="32"/>
        </w:rPr>
        <w:t xml:space="preserve">Indian Removal </w:t>
      </w:r>
    </w:p>
    <w:p w:rsidR="00A72F3E" w:rsidRDefault="00A72F3E" w:rsidP="004A12DD">
      <w:pPr>
        <w:rPr>
          <w:rFonts w:ascii="Times New Roman" w:hAnsi="Times New Roman"/>
          <w:iCs/>
          <w:color w:val="111111"/>
          <w:szCs w:val="24"/>
        </w:rPr>
      </w:pPr>
    </w:p>
    <w:p w:rsidR="00A72F3E" w:rsidRDefault="00A72F3E" w:rsidP="004A12DD">
      <w:pPr>
        <w:rPr>
          <w:rFonts w:ascii="Times New Roman" w:hAnsi="Times New Roman"/>
          <w:iCs/>
          <w:color w:val="111111"/>
          <w:szCs w:val="24"/>
        </w:rPr>
      </w:pPr>
    </w:p>
    <w:p w:rsidR="004A12DD" w:rsidRPr="00617A2F" w:rsidRDefault="00E67BF8" w:rsidP="004A12DD">
      <w:pPr>
        <w:rPr>
          <w:rFonts w:ascii="Times New Roman" w:hAnsi="Times New Roman"/>
          <w:iCs/>
          <w:color w:val="111111"/>
          <w:szCs w:val="24"/>
        </w:rPr>
      </w:pPr>
      <w:r>
        <w:rPr>
          <w:rFonts w:ascii="Times New Roman" w:hAnsi="Times New Roman"/>
          <w:iCs/>
          <w:color w:val="111111"/>
          <w:szCs w:val="24"/>
        </w:rPr>
        <w:t>Andrew Jackson was a westerner who had little sympathy for Native Americans.</w:t>
      </w:r>
      <w:r w:rsidR="0030015E">
        <w:rPr>
          <w:rFonts w:ascii="Times New Roman" w:hAnsi="Times New Roman"/>
          <w:iCs/>
          <w:color w:val="111111"/>
          <w:szCs w:val="24"/>
        </w:rPr>
        <w:t xml:space="preserve">  He understood that all white A</w:t>
      </w:r>
      <w:r>
        <w:rPr>
          <w:rFonts w:ascii="Times New Roman" w:hAnsi="Times New Roman"/>
          <w:iCs/>
          <w:color w:val="111111"/>
          <w:szCs w:val="24"/>
        </w:rPr>
        <w:t xml:space="preserve">mericans had a semi-religious belief in the value of land.  </w:t>
      </w:r>
      <w:r w:rsidR="00E62154">
        <w:rPr>
          <w:rFonts w:ascii="Times New Roman" w:hAnsi="Times New Roman"/>
          <w:iCs/>
          <w:color w:val="111111"/>
          <w:szCs w:val="24"/>
        </w:rPr>
        <w:t xml:space="preserve">As Jefferson stated in the Declaration of Independence, land represented property, </w:t>
      </w:r>
      <w:r>
        <w:rPr>
          <w:rFonts w:ascii="Times New Roman" w:hAnsi="Times New Roman"/>
          <w:iCs/>
          <w:color w:val="111111"/>
          <w:szCs w:val="24"/>
        </w:rPr>
        <w:t>and property represented freedom</w:t>
      </w:r>
      <w:r w:rsidR="0030015E">
        <w:rPr>
          <w:rFonts w:ascii="Times New Roman" w:hAnsi="Times New Roman"/>
          <w:iCs/>
          <w:color w:val="111111"/>
          <w:szCs w:val="24"/>
        </w:rPr>
        <w:t xml:space="preserve"> and liberty.  Holding </w:t>
      </w:r>
      <w:proofErr w:type="gramStart"/>
      <w:r w:rsidR="0030015E">
        <w:rPr>
          <w:rFonts w:ascii="Times New Roman" w:hAnsi="Times New Roman"/>
          <w:iCs/>
          <w:color w:val="111111"/>
          <w:szCs w:val="24"/>
        </w:rPr>
        <w:t>land,</w:t>
      </w:r>
      <w:proofErr w:type="gramEnd"/>
      <w:r w:rsidR="0030015E">
        <w:rPr>
          <w:rFonts w:ascii="Times New Roman" w:hAnsi="Times New Roman"/>
          <w:iCs/>
          <w:color w:val="111111"/>
          <w:szCs w:val="24"/>
        </w:rPr>
        <w:t xml:space="preserve"> therefore was a </w:t>
      </w:r>
      <w:r>
        <w:rPr>
          <w:rFonts w:ascii="Times New Roman" w:hAnsi="Times New Roman"/>
          <w:iCs/>
          <w:color w:val="111111"/>
          <w:szCs w:val="24"/>
        </w:rPr>
        <w:t>sacred right.  And so, in 1830 Jackson had Congr</w:t>
      </w:r>
      <w:r w:rsidR="00DC421B">
        <w:rPr>
          <w:rFonts w:ascii="Times New Roman" w:hAnsi="Times New Roman"/>
          <w:iCs/>
          <w:color w:val="111111"/>
          <w:szCs w:val="24"/>
        </w:rPr>
        <w:t>ess pass the Indian R</w:t>
      </w:r>
      <w:r w:rsidR="0030015E">
        <w:rPr>
          <w:rFonts w:ascii="Times New Roman" w:hAnsi="Times New Roman"/>
          <w:iCs/>
          <w:color w:val="111111"/>
          <w:szCs w:val="24"/>
        </w:rPr>
        <w:t xml:space="preserve">emoval Act in an effort to acquire precious land occupied by Native Americans.  </w:t>
      </w:r>
      <w:r w:rsidR="00BF0702">
        <w:rPr>
          <w:rFonts w:ascii="Times New Roman" w:hAnsi="Times New Roman"/>
          <w:iCs/>
          <w:color w:val="111111"/>
          <w:szCs w:val="24"/>
        </w:rPr>
        <w:t xml:space="preserve">With this act, Jackson began an abysmal abuse of his presidential powers.  More importantly, </w:t>
      </w:r>
      <w:r w:rsidR="004A12DD" w:rsidRPr="00617A2F">
        <w:rPr>
          <w:rFonts w:ascii="Times New Roman" w:hAnsi="Times New Roman"/>
          <w:iCs/>
          <w:color w:val="111111"/>
          <w:szCs w:val="24"/>
        </w:rPr>
        <w:t>he broke a number of federal treaty commitments to Indians,</w:t>
      </w:r>
      <w:r w:rsidR="00BF0702">
        <w:rPr>
          <w:rFonts w:ascii="Times New Roman" w:hAnsi="Times New Roman"/>
          <w:iCs/>
          <w:color w:val="111111"/>
          <w:szCs w:val="24"/>
        </w:rPr>
        <w:t xml:space="preserve"> </w:t>
      </w:r>
      <w:r w:rsidR="004A12DD" w:rsidRPr="00617A2F">
        <w:rPr>
          <w:rFonts w:ascii="Times New Roman" w:hAnsi="Times New Roman"/>
          <w:iCs/>
          <w:color w:val="111111"/>
          <w:szCs w:val="24"/>
        </w:rPr>
        <w:t xml:space="preserve">including some that he had personally negotiated. </w:t>
      </w:r>
      <w:r w:rsidR="00DC421B">
        <w:rPr>
          <w:rFonts w:ascii="Times New Roman" w:hAnsi="Times New Roman"/>
          <w:iCs/>
          <w:color w:val="111111"/>
          <w:szCs w:val="24"/>
        </w:rPr>
        <w:t>While</w:t>
      </w:r>
      <w:r w:rsidR="00BF0702">
        <w:rPr>
          <w:rFonts w:ascii="Times New Roman" w:hAnsi="Times New Roman"/>
          <w:iCs/>
          <w:color w:val="111111"/>
          <w:szCs w:val="24"/>
        </w:rPr>
        <w:t xml:space="preserve"> </w:t>
      </w:r>
      <w:r w:rsidR="004A12DD" w:rsidRPr="00617A2F">
        <w:rPr>
          <w:rFonts w:ascii="Times New Roman" w:hAnsi="Times New Roman"/>
          <w:iCs/>
          <w:color w:val="111111"/>
          <w:szCs w:val="24"/>
        </w:rPr>
        <w:t xml:space="preserve">Jackson </w:t>
      </w:r>
      <w:r w:rsidR="00DC421B">
        <w:rPr>
          <w:rFonts w:ascii="Times New Roman" w:hAnsi="Times New Roman"/>
          <w:iCs/>
          <w:color w:val="111111"/>
          <w:szCs w:val="24"/>
        </w:rPr>
        <w:t>has not been</w:t>
      </w:r>
      <w:r w:rsidR="004A12DD" w:rsidRPr="00617A2F">
        <w:rPr>
          <w:rFonts w:ascii="Times New Roman" w:hAnsi="Times New Roman"/>
          <w:iCs/>
          <w:color w:val="111111"/>
          <w:szCs w:val="24"/>
        </w:rPr>
        <w:t xml:space="preserve"> the</w:t>
      </w:r>
      <w:r w:rsidR="00BF0702">
        <w:rPr>
          <w:rFonts w:ascii="Times New Roman" w:hAnsi="Times New Roman"/>
          <w:iCs/>
          <w:color w:val="111111"/>
          <w:szCs w:val="24"/>
        </w:rPr>
        <w:t xml:space="preserve"> </w:t>
      </w:r>
      <w:r w:rsidR="004A12DD" w:rsidRPr="00617A2F">
        <w:rPr>
          <w:rFonts w:ascii="Times New Roman" w:hAnsi="Times New Roman"/>
          <w:iCs/>
          <w:color w:val="111111"/>
          <w:szCs w:val="24"/>
        </w:rPr>
        <w:t xml:space="preserve">only president </w:t>
      </w:r>
      <w:r w:rsidR="00DC421B">
        <w:rPr>
          <w:rFonts w:ascii="Times New Roman" w:hAnsi="Times New Roman"/>
          <w:iCs/>
          <w:color w:val="111111"/>
          <w:szCs w:val="24"/>
        </w:rPr>
        <w:t>t</w:t>
      </w:r>
      <w:r w:rsidR="00BF7C4A">
        <w:rPr>
          <w:rFonts w:ascii="Times New Roman" w:hAnsi="Times New Roman"/>
          <w:iCs/>
          <w:color w:val="111111"/>
          <w:szCs w:val="24"/>
        </w:rPr>
        <w:t>o abuse his presidential power,</w:t>
      </w:r>
      <w:r w:rsidR="00BF0702">
        <w:rPr>
          <w:rFonts w:ascii="Times New Roman" w:hAnsi="Times New Roman"/>
          <w:iCs/>
          <w:color w:val="111111"/>
          <w:szCs w:val="24"/>
        </w:rPr>
        <w:t xml:space="preserve"> </w:t>
      </w:r>
      <w:r w:rsidR="00283E18">
        <w:rPr>
          <w:rFonts w:ascii="Times New Roman" w:hAnsi="Times New Roman"/>
          <w:iCs/>
          <w:color w:val="111111"/>
          <w:szCs w:val="24"/>
        </w:rPr>
        <w:t>the</w:t>
      </w:r>
      <w:r w:rsidR="00BF0702">
        <w:rPr>
          <w:rFonts w:ascii="Times New Roman" w:hAnsi="Times New Roman"/>
          <w:iCs/>
          <w:color w:val="111111"/>
          <w:szCs w:val="24"/>
        </w:rPr>
        <w:t xml:space="preserve"> harm he did Native Americans</w:t>
      </w:r>
      <w:r w:rsidR="00DC421B">
        <w:rPr>
          <w:rFonts w:ascii="Times New Roman" w:hAnsi="Times New Roman"/>
          <w:iCs/>
          <w:color w:val="111111"/>
          <w:szCs w:val="24"/>
        </w:rPr>
        <w:t xml:space="preserve"> </w:t>
      </w:r>
      <w:r w:rsidR="00BF0702">
        <w:rPr>
          <w:rFonts w:ascii="Times New Roman" w:hAnsi="Times New Roman"/>
          <w:iCs/>
          <w:color w:val="111111"/>
          <w:szCs w:val="24"/>
        </w:rPr>
        <w:t xml:space="preserve">and his </w:t>
      </w:r>
      <w:r w:rsidR="00266761">
        <w:rPr>
          <w:rFonts w:ascii="Times New Roman" w:hAnsi="Times New Roman"/>
          <w:iCs/>
          <w:color w:val="111111"/>
          <w:szCs w:val="24"/>
        </w:rPr>
        <w:t>disregard for</w:t>
      </w:r>
      <w:r w:rsidR="00283E18">
        <w:rPr>
          <w:rFonts w:ascii="Times New Roman" w:hAnsi="Times New Roman"/>
          <w:iCs/>
          <w:color w:val="111111"/>
          <w:szCs w:val="24"/>
        </w:rPr>
        <w:t xml:space="preserve"> </w:t>
      </w:r>
      <w:r w:rsidR="00BE6679">
        <w:rPr>
          <w:rFonts w:ascii="Times New Roman" w:hAnsi="Times New Roman"/>
          <w:iCs/>
          <w:color w:val="111111"/>
          <w:szCs w:val="24"/>
        </w:rPr>
        <w:t xml:space="preserve">the </w:t>
      </w:r>
      <w:r w:rsidR="00283E18">
        <w:rPr>
          <w:rFonts w:ascii="Times New Roman" w:hAnsi="Times New Roman"/>
          <w:iCs/>
          <w:color w:val="111111"/>
          <w:szCs w:val="24"/>
        </w:rPr>
        <w:t xml:space="preserve">Supreme Court </w:t>
      </w:r>
      <w:r w:rsidR="009D5BDE">
        <w:rPr>
          <w:rFonts w:ascii="Times New Roman" w:hAnsi="Times New Roman"/>
          <w:iCs/>
          <w:color w:val="111111"/>
          <w:szCs w:val="24"/>
        </w:rPr>
        <w:t>makes it difficult</w:t>
      </w:r>
      <w:r w:rsidR="00283E18">
        <w:rPr>
          <w:rFonts w:ascii="Times New Roman" w:hAnsi="Times New Roman"/>
          <w:iCs/>
          <w:color w:val="111111"/>
          <w:szCs w:val="24"/>
        </w:rPr>
        <w:t xml:space="preserve"> to see how scholars and historians continue to praise him as a great leader.</w:t>
      </w:r>
    </w:p>
    <w:p w:rsidR="009D30FD" w:rsidRPr="00617A2F" w:rsidRDefault="009D30FD" w:rsidP="004A12DD">
      <w:pPr>
        <w:rPr>
          <w:rFonts w:ascii="Times New Roman" w:hAnsi="Times New Roman"/>
          <w:iCs/>
          <w:color w:val="111111"/>
          <w:szCs w:val="24"/>
        </w:rPr>
      </w:pPr>
    </w:p>
    <w:p w:rsidR="004A12DD" w:rsidRPr="00617A2F" w:rsidRDefault="004A12DD" w:rsidP="004A12DD">
      <w:pPr>
        <w:rPr>
          <w:rFonts w:ascii="Times New Roman" w:hAnsi="Times New Roman"/>
          <w:iCs/>
          <w:color w:val="111111"/>
          <w:szCs w:val="24"/>
        </w:rPr>
      </w:pPr>
      <w:r w:rsidRPr="00617A2F">
        <w:rPr>
          <w:rFonts w:ascii="Times New Roman" w:hAnsi="Times New Roman"/>
          <w:iCs/>
          <w:color w:val="111111"/>
          <w:szCs w:val="24"/>
        </w:rPr>
        <w:t xml:space="preserve"> </w:t>
      </w:r>
      <w:r w:rsidR="005800F3">
        <w:rPr>
          <w:rFonts w:ascii="Times New Roman" w:hAnsi="Times New Roman"/>
          <w:iCs/>
          <w:color w:val="111111"/>
          <w:szCs w:val="24"/>
        </w:rPr>
        <w:t xml:space="preserve">To begin, Jackson was a </w:t>
      </w:r>
      <w:r w:rsidR="00F41A23">
        <w:rPr>
          <w:rFonts w:ascii="Times New Roman" w:hAnsi="Times New Roman"/>
          <w:iCs/>
          <w:color w:val="111111"/>
          <w:szCs w:val="24"/>
        </w:rPr>
        <w:t>hypocrite</w:t>
      </w:r>
      <w:r w:rsidR="005800F3">
        <w:rPr>
          <w:rFonts w:ascii="Times New Roman" w:hAnsi="Times New Roman"/>
          <w:iCs/>
          <w:color w:val="111111"/>
          <w:szCs w:val="24"/>
        </w:rPr>
        <w:t xml:space="preserve">.  </w:t>
      </w:r>
      <w:r w:rsidRPr="00617A2F">
        <w:rPr>
          <w:rFonts w:ascii="Times New Roman" w:hAnsi="Times New Roman"/>
          <w:iCs/>
          <w:color w:val="111111"/>
          <w:szCs w:val="24"/>
        </w:rPr>
        <w:t>In a</w:t>
      </w:r>
      <w:r w:rsidR="00A409EB">
        <w:rPr>
          <w:rFonts w:ascii="Times New Roman" w:hAnsi="Times New Roman"/>
          <w:iCs/>
          <w:color w:val="111111"/>
          <w:szCs w:val="24"/>
        </w:rPr>
        <w:t xml:space="preserve">n </w:t>
      </w:r>
      <w:r w:rsidR="00BE6679">
        <w:rPr>
          <w:rFonts w:ascii="Times New Roman" w:hAnsi="Times New Roman"/>
          <w:iCs/>
          <w:color w:val="111111"/>
          <w:szCs w:val="24"/>
        </w:rPr>
        <w:t>1829</w:t>
      </w:r>
      <w:r w:rsidR="00A409EB">
        <w:rPr>
          <w:rFonts w:ascii="Times New Roman" w:hAnsi="Times New Roman"/>
          <w:iCs/>
          <w:color w:val="111111"/>
          <w:szCs w:val="24"/>
        </w:rPr>
        <w:t xml:space="preserve"> message to</w:t>
      </w:r>
      <w:r w:rsidRPr="00617A2F">
        <w:rPr>
          <w:rFonts w:ascii="Times New Roman" w:hAnsi="Times New Roman"/>
          <w:iCs/>
          <w:color w:val="111111"/>
          <w:szCs w:val="24"/>
        </w:rPr>
        <w:t xml:space="preserve"> Congress</w:t>
      </w:r>
      <w:r w:rsidR="00A409EB">
        <w:rPr>
          <w:rFonts w:ascii="Times New Roman" w:hAnsi="Times New Roman"/>
          <w:iCs/>
          <w:color w:val="111111"/>
          <w:szCs w:val="24"/>
        </w:rPr>
        <w:t xml:space="preserve">, </w:t>
      </w:r>
      <w:r w:rsidRPr="00617A2F">
        <w:rPr>
          <w:rFonts w:ascii="Times New Roman" w:hAnsi="Times New Roman"/>
          <w:iCs/>
          <w:color w:val="111111"/>
          <w:szCs w:val="24"/>
        </w:rPr>
        <w:t xml:space="preserve">Jackson </w:t>
      </w:r>
      <w:r w:rsidR="00C16E38">
        <w:rPr>
          <w:rFonts w:ascii="Times New Roman" w:hAnsi="Times New Roman"/>
          <w:iCs/>
          <w:color w:val="111111"/>
          <w:szCs w:val="24"/>
        </w:rPr>
        <w:t xml:space="preserve">discussed Indian removal from all the lands east of the Mississippi River.  He </w:t>
      </w:r>
      <w:proofErr w:type="gramStart"/>
      <w:r w:rsidR="00C16E38">
        <w:rPr>
          <w:rFonts w:ascii="Times New Roman" w:hAnsi="Times New Roman"/>
          <w:iCs/>
          <w:color w:val="111111"/>
          <w:szCs w:val="24"/>
        </w:rPr>
        <w:t>said</w:t>
      </w:r>
      <w:r w:rsidR="00F41A23">
        <w:rPr>
          <w:rFonts w:ascii="Times New Roman" w:hAnsi="Times New Roman"/>
          <w:iCs/>
          <w:color w:val="111111"/>
          <w:szCs w:val="24"/>
        </w:rPr>
        <w:t>:</w:t>
      </w:r>
      <w:proofErr w:type="gramEnd"/>
      <w:r w:rsidR="00F41A23">
        <w:rPr>
          <w:rFonts w:ascii="Times New Roman" w:hAnsi="Times New Roman"/>
          <w:iCs/>
          <w:color w:val="111111"/>
          <w:szCs w:val="24"/>
        </w:rPr>
        <w:t xml:space="preserve"> “</w:t>
      </w:r>
      <w:r w:rsidRPr="00617A2F">
        <w:rPr>
          <w:rFonts w:ascii="Times New Roman" w:hAnsi="Times New Roman"/>
          <w:iCs/>
          <w:color w:val="111111"/>
          <w:szCs w:val="24"/>
        </w:rPr>
        <w:t xml:space="preserve">This </w:t>
      </w:r>
      <w:r w:rsidR="00A409EB">
        <w:rPr>
          <w:rFonts w:ascii="Times New Roman" w:hAnsi="Times New Roman"/>
          <w:iCs/>
          <w:color w:val="111111"/>
          <w:szCs w:val="24"/>
        </w:rPr>
        <w:t>removal</w:t>
      </w:r>
      <w:r w:rsidRPr="00617A2F">
        <w:rPr>
          <w:rFonts w:ascii="Times New Roman" w:hAnsi="Times New Roman"/>
          <w:iCs/>
          <w:color w:val="111111"/>
          <w:szCs w:val="24"/>
        </w:rPr>
        <w:t xml:space="preserve"> should be voluntary, for</w:t>
      </w:r>
      <w:r w:rsidR="00851504">
        <w:rPr>
          <w:rFonts w:ascii="Times New Roman" w:hAnsi="Times New Roman"/>
          <w:iCs/>
          <w:color w:val="111111"/>
          <w:szCs w:val="24"/>
        </w:rPr>
        <w:t xml:space="preserve"> </w:t>
      </w:r>
      <w:r w:rsidR="00A409EB">
        <w:rPr>
          <w:rFonts w:ascii="Times New Roman" w:hAnsi="Times New Roman"/>
          <w:iCs/>
          <w:color w:val="111111"/>
          <w:szCs w:val="24"/>
        </w:rPr>
        <w:t>it would be cruel and</w:t>
      </w:r>
      <w:r w:rsidRPr="00617A2F">
        <w:rPr>
          <w:rFonts w:ascii="Times New Roman" w:hAnsi="Times New Roman"/>
          <w:iCs/>
          <w:color w:val="111111"/>
          <w:szCs w:val="24"/>
        </w:rPr>
        <w:t xml:space="preserve"> unjust to compel the aborigines to abandon the graves</w:t>
      </w:r>
      <w:r w:rsidR="00851504">
        <w:rPr>
          <w:rFonts w:ascii="Times New Roman" w:hAnsi="Times New Roman"/>
          <w:iCs/>
          <w:color w:val="111111"/>
          <w:szCs w:val="24"/>
        </w:rPr>
        <w:t xml:space="preserve"> </w:t>
      </w:r>
      <w:r w:rsidR="009D5BDE">
        <w:rPr>
          <w:rFonts w:ascii="Times New Roman" w:hAnsi="Times New Roman"/>
          <w:iCs/>
          <w:color w:val="111111"/>
          <w:szCs w:val="24"/>
        </w:rPr>
        <w:t xml:space="preserve">of their father </w:t>
      </w:r>
      <w:r w:rsidRPr="00617A2F">
        <w:rPr>
          <w:rFonts w:ascii="Times New Roman" w:hAnsi="Times New Roman"/>
          <w:iCs/>
          <w:color w:val="111111"/>
          <w:szCs w:val="24"/>
        </w:rPr>
        <w:t xml:space="preserve">and seek a home in a distant land." The president added </w:t>
      </w:r>
      <w:proofErr w:type="gramStart"/>
      <w:r w:rsidRPr="00617A2F">
        <w:rPr>
          <w:rFonts w:ascii="Times New Roman" w:hAnsi="Times New Roman"/>
          <w:iCs/>
          <w:color w:val="111111"/>
          <w:szCs w:val="24"/>
        </w:rPr>
        <w:t>that</w:t>
      </w:r>
      <w:r w:rsidR="00D11139">
        <w:rPr>
          <w:rFonts w:ascii="Times New Roman" w:hAnsi="Times New Roman"/>
          <w:iCs/>
          <w:color w:val="111111"/>
          <w:szCs w:val="24"/>
        </w:rPr>
        <w:t xml:space="preserve"> </w:t>
      </w:r>
      <w:r w:rsidRPr="00617A2F">
        <w:rPr>
          <w:rFonts w:ascii="Times New Roman" w:hAnsi="Times New Roman"/>
          <w:iCs/>
          <w:color w:val="111111"/>
          <w:szCs w:val="24"/>
        </w:rPr>
        <w:t xml:space="preserve"> “</w:t>
      </w:r>
      <w:proofErr w:type="gramEnd"/>
      <w:r w:rsidRPr="00617A2F">
        <w:rPr>
          <w:rFonts w:ascii="Times New Roman" w:hAnsi="Times New Roman"/>
          <w:iCs/>
          <w:color w:val="111111"/>
          <w:szCs w:val="24"/>
        </w:rPr>
        <w:t>our conduct towar</w:t>
      </w:r>
      <w:r w:rsidR="00F41A23">
        <w:rPr>
          <w:rFonts w:ascii="Times New Roman" w:hAnsi="Times New Roman"/>
          <w:iCs/>
          <w:color w:val="111111"/>
          <w:szCs w:val="24"/>
        </w:rPr>
        <w:t xml:space="preserve">d these people" would reﬂect badly on </w:t>
      </w:r>
      <w:r w:rsidR="009D5BDE">
        <w:rPr>
          <w:rFonts w:ascii="Times New Roman" w:hAnsi="Times New Roman"/>
          <w:iCs/>
          <w:color w:val="111111"/>
          <w:szCs w:val="24"/>
        </w:rPr>
        <w:t>“</w:t>
      </w:r>
      <w:r w:rsidRPr="00617A2F">
        <w:rPr>
          <w:rFonts w:ascii="Times New Roman" w:hAnsi="Times New Roman"/>
          <w:iCs/>
          <w:color w:val="111111"/>
          <w:szCs w:val="24"/>
        </w:rPr>
        <w:t>our national character."</w:t>
      </w:r>
    </w:p>
    <w:p w:rsidR="004A12DD" w:rsidRPr="00617A2F" w:rsidRDefault="004A12DD" w:rsidP="004A12DD">
      <w:pPr>
        <w:rPr>
          <w:rFonts w:ascii="Times New Roman" w:hAnsi="Times New Roman"/>
          <w:iCs/>
          <w:color w:val="111111"/>
          <w:szCs w:val="24"/>
        </w:rPr>
      </w:pPr>
      <w:r w:rsidRPr="00617A2F">
        <w:rPr>
          <w:rFonts w:ascii="Times New Roman" w:hAnsi="Times New Roman"/>
          <w:iCs/>
          <w:color w:val="111111"/>
          <w:szCs w:val="24"/>
        </w:rPr>
        <w:t xml:space="preserve"> This perspective on Indian affairs is particularly interesting in light of Jackson's</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long-standing</w:t>
      </w:r>
      <w:proofErr w:type="gramEnd"/>
      <w:r w:rsidRPr="00617A2F">
        <w:rPr>
          <w:rFonts w:ascii="Times New Roman" w:hAnsi="Times New Roman"/>
          <w:iCs/>
          <w:color w:val="111111"/>
          <w:szCs w:val="24"/>
        </w:rPr>
        <w:t xml:space="preserve"> belief that Indian treaties were not really binding on </w:t>
      </w:r>
      <w:r w:rsidR="00A409EB">
        <w:rPr>
          <w:rFonts w:ascii="Times New Roman" w:hAnsi="Times New Roman"/>
          <w:iCs/>
          <w:color w:val="111111"/>
          <w:szCs w:val="24"/>
        </w:rPr>
        <w:t>America</w:t>
      </w:r>
      <w:r w:rsidRPr="00617A2F">
        <w:rPr>
          <w:rFonts w:ascii="Times New Roman" w:hAnsi="Times New Roman"/>
          <w:iCs/>
          <w:color w:val="111111"/>
          <w:szCs w:val="24"/>
        </w:rPr>
        <w:t xml:space="preserve">. </w:t>
      </w:r>
      <w:r w:rsidR="00F41A23">
        <w:rPr>
          <w:rFonts w:ascii="Times New Roman" w:hAnsi="Times New Roman"/>
          <w:iCs/>
          <w:color w:val="111111"/>
          <w:szCs w:val="24"/>
        </w:rPr>
        <w:t>In fact,</w:t>
      </w:r>
    </w:p>
    <w:p w:rsidR="004A12DD" w:rsidRDefault="009D30FD" w:rsidP="004A12DD">
      <w:pPr>
        <w:rPr>
          <w:rFonts w:ascii="Times New Roman" w:hAnsi="Times New Roman"/>
          <w:iCs/>
          <w:color w:val="111111"/>
          <w:szCs w:val="24"/>
        </w:rPr>
      </w:pPr>
      <w:r w:rsidRPr="00617A2F">
        <w:rPr>
          <w:rFonts w:ascii="Times New Roman" w:hAnsi="Times New Roman"/>
          <w:iCs/>
          <w:color w:val="111111"/>
          <w:szCs w:val="24"/>
        </w:rPr>
        <w:t>J</w:t>
      </w:r>
      <w:r w:rsidR="004A12DD" w:rsidRPr="00617A2F">
        <w:rPr>
          <w:rFonts w:ascii="Times New Roman" w:hAnsi="Times New Roman"/>
          <w:iCs/>
          <w:color w:val="111111"/>
          <w:szCs w:val="24"/>
        </w:rPr>
        <w:t>ackson refused to intervene to protect the Cherokee from</w:t>
      </w:r>
      <w:r w:rsidR="00F41A23">
        <w:rPr>
          <w:rFonts w:ascii="Times New Roman" w:hAnsi="Times New Roman"/>
          <w:iCs/>
          <w:color w:val="111111"/>
          <w:szCs w:val="24"/>
        </w:rPr>
        <w:t xml:space="preserve"> </w:t>
      </w:r>
      <w:r w:rsidR="004A12DD" w:rsidRPr="00617A2F">
        <w:rPr>
          <w:rFonts w:ascii="Times New Roman" w:hAnsi="Times New Roman"/>
          <w:iCs/>
          <w:color w:val="111111"/>
          <w:szCs w:val="24"/>
        </w:rPr>
        <w:t>the state of Georgia, which by legislative act had</w:t>
      </w:r>
      <w:r w:rsidRPr="00617A2F">
        <w:rPr>
          <w:rFonts w:ascii="Times New Roman" w:hAnsi="Times New Roman"/>
          <w:iCs/>
          <w:color w:val="111111"/>
          <w:szCs w:val="24"/>
        </w:rPr>
        <w:t xml:space="preserve"> denied the Cherokees’ right to</w:t>
      </w:r>
      <w:r w:rsidR="00F41A23">
        <w:rPr>
          <w:rFonts w:ascii="Times New Roman" w:hAnsi="Times New Roman"/>
          <w:iCs/>
          <w:color w:val="111111"/>
          <w:szCs w:val="24"/>
        </w:rPr>
        <w:t xml:space="preserve"> </w:t>
      </w:r>
      <w:r w:rsidRPr="00617A2F">
        <w:rPr>
          <w:rFonts w:ascii="Times New Roman" w:hAnsi="Times New Roman"/>
          <w:iCs/>
          <w:color w:val="111111"/>
          <w:szCs w:val="24"/>
        </w:rPr>
        <w:t>t</w:t>
      </w:r>
      <w:r w:rsidR="004A12DD" w:rsidRPr="00617A2F">
        <w:rPr>
          <w:rFonts w:ascii="Times New Roman" w:hAnsi="Times New Roman"/>
          <w:iCs/>
          <w:color w:val="111111"/>
          <w:szCs w:val="24"/>
        </w:rPr>
        <w:t>ribal self-government and challenged their ultimate ownership of their land.</w:t>
      </w:r>
    </w:p>
    <w:p w:rsidR="00F41A23" w:rsidRPr="00617A2F" w:rsidRDefault="00F41A23" w:rsidP="004A12DD">
      <w:pPr>
        <w:rPr>
          <w:rFonts w:ascii="Times New Roman" w:hAnsi="Times New Roman"/>
          <w:iCs/>
          <w:color w:val="111111"/>
          <w:szCs w:val="24"/>
        </w:rPr>
      </w:pPr>
    </w:p>
    <w:p w:rsidR="004A12DD" w:rsidRPr="00617A2F" w:rsidRDefault="00BF7C4A" w:rsidP="00F41A23">
      <w:pPr>
        <w:rPr>
          <w:rFonts w:ascii="Times New Roman" w:hAnsi="Times New Roman"/>
          <w:iCs/>
          <w:color w:val="111111"/>
          <w:szCs w:val="24"/>
        </w:rPr>
      </w:pPr>
      <w:r>
        <w:rPr>
          <w:rFonts w:ascii="Times New Roman" w:hAnsi="Times New Roman"/>
          <w:iCs/>
          <w:color w:val="111111"/>
          <w:szCs w:val="24"/>
        </w:rPr>
        <w:t>Pleasing Southern state’s right advocates and r</w:t>
      </w:r>
      <w:r w:rsidR="004A12DD" w:rsidRPr="00617A2F">
        <w:rPr>
          <w:rFonts w:ascii="Times New Roman" w:hAnsi="Times New Roman"/>
          <w:iCs/>
          <w:color w:val="111111"/>
          <w:szCs w:val="24"/>
        </w:rPr>
        <w:t>epudiating all past constitutional</w:t>
      </w:r>
      <w:r w:rsidR="00F41A23">
        <w:rPr>
          <w:rFonts w:ascii="Times New Roman" w:hAnsi="Times New Roman"/>
          <w:iCs/>
          <w:color w:val="111111"/>
          <w:szCs w:val="24"/>
        </w:rPr>
        <w:t xml:space="preserve"> precedents, Jackson </w:t>
      </w:r>
      <w:r w:rsidR="004A12DD" w:rsidRPr="00617A2F">
        <w:rPr>
          <w:rFonts w:ascii="Times New Roman" w:hAnsi="Times New Roman"/>
          <w:iCs/>
          <w:color w:val="111111"/>
          <w:szCs w:val="24"/>
        </w:rPr>
        <w:t>declared</w:t>
      </w:r>
      <w:r w:rsidR="00F41A23">
        <w:rPr>
          <w:rFonts w:ascii="Times New Roman" w:hAnsi="Times New Roman"/>
          <w:iCs/>
          <w:color w:val="111111"/>
          <w:szCs w:val="24"/>
        </w:rPr>
        <w:t xml:space="preserve"> </w:t>
      </w:r>
      <w:r w:rsidR="004A12DD" w:rsidRPr="00617A2F">
        <w:rPr>
          <w:rFonts w:ascii="Times New Roman" w:hAnsi="Times New Roman"/>
          <w:iCs/>
          <w:color w:val="111111"/>
          <w:szCs w:val="24"/>
        </w:rPr>
        <w:t>that the federal government could not interfere with the states’ management</w:t>
      </w:r>
      <w:r w:rsidR="00F41A23">
        <w:rPr>
          <w:rFonts w:ascii="Times New Roman" w:hAnsi="Times New Roman"/>
          <w:iCs/>
          <w:color w:val="111111"/>
          <w:szCs w:val="24"/>
        </w:rPr>
        <w:t xml:space="preserve"> </w:t>
      </w:r>
      <w:r w:rsidR="009D30FD" w:rsidRPr="00617A2F">
        <w:rPr>
          <w:rFonts w:ascii="Times New Roman" w:hAnsi="Times New Roman"/>
          <w:iCs/>
          <w:color w:val="111111"/>
          <w:szCs w:val="24"/>
        </w:rPr>
        <w:t>o</w:t>
      </w:r>
      <w:r w:rsidR="004A12DD" w:rsidRPr="00617A2F">
        <w:rPr>
          <w:rFonts w:ascii="Times New Roman" w:hAnsi="Times New Roman"/>
          <w:iCs/>
          <w:color w:val="111111"/>
          <w:szCs w:val="24"/>
        </w:rPr>
        <w:t>f Indian affairs within their own borders. In his 1829 message to Congress,</w:t>
      </w:r>
      <w:r w:rsidR="00F41A23">
        <w:rPr>
          <w:rFonts w:ascii="Times New Roman" w:hAnsi="Times New Roman"/>
          <w:iCs/>
          <w:color w:val="111111"/>
          <w:szCs w:val="24"/>
        </w:rPr>
        <w:t xml:space="preserve"> Jackson</w:t>
      </w:r>
      <w:r w:rsidR="004A12DD" w:rsidRPr="00617A2F">
        <w:rPr>
          <w:rFonts w:ascii="Times New Roman" w:hAnsi="Times New Roman"/>
          <w:iCs/>
          <w:color w:val="111111"/>
          <w:szCs w:val="24"/>
        </w:rPr>
        <w:t xml:space="preserve"> noted that “years ago I stated to them my belief that if the states chose</w:t>
      </w:r>
      <w:r w:rsidR="00F41A23">
        <w:rPr>
          <w:rFonts w:ascii="Times New Roman" w:hAnsi="Times New Roman"/>
          <w:iCs/>
          <w:color w:val="111111"/>
          <w:szCs w:val="24"/>
        </w:rPr>
        <w:t xml:space="preserve"> to </w:t>
      </w:r>
      <w:r w:rsidR="004A12DD" w:rsidRPr="00617A2F">
        <w:rPr>
          <w:rFonts w:ascii="Times New Roman" w:hAnsi="Times New Roman"/>
          <w:iCs/>
          <w:color w:val="111111"/>
          <w:szCs w:val="24"/>
        </w:rPr>
        <w:t xml:space="preserve">extend their laws over </w:t>
      </w:r>
      <w:r w:rsidR="00F41A23">
        <w:rPr>
          <w:rFonts w:ascii="Times New Roman" w:hAnsi="Times New Roman"/>
          <w:iCs/>
          <w:color w:val="111111"/>
          <w:szCs w:val="24"/>
        </w:rPr>
        <w:t>Natives,</w:t>
      </w:r>
      <w:r w:rsidR="004A12DD" w:rsidRPr="00617A2F">
        <w:rPr>
          <w:rFonts w:ascii="Times New Roman" w:hAnsi="Times New Roman"/>
          <w:iCs/>
          <w:color w:val="111111"/>
          <w:szCs w:val="24"/>
        </w:rPr>
        <w:t xml:space="preserve"> it would not be in the power of the federal</w:t>
      </w:r>
      <w:r w:rsidR="00F41A23">
        <w:rPr>
          <w:rFonts w:ascii="Times New Roman" w:hAnsi="Times New Roman"/>
          <w:iCs/>
          <w:color w:val="111111"/>
          <w:szCs w:val="24"/>
        </w:rPr>
        <w:t xml:space="preserve"> </w:t>
      </w:r>
      <w:r w:rsidR="004A12DD" w:rsidRPr="00617A2F">
        <w:rPr>
          <w:rFonts w:ascii="Times New Roman" w:hAnsi="Times New Roman"/>
          <w:iCs/>
          <w:color w:val="111111"/>
          <w:szCs w:val="24"/>
        </w:rPr>
        <w:t>government to prevent it</w:t>
      </w:r>
      <w:r w:rsidR="00F41A23">
        <w:rPr>
          <w:rFonts w:ascii="Times New Roman" w:hAnsi="Times New Roman"/>
          <w:iCs/>
          <w:color w:val="111111"/>
          <w:szCs w:val="24"/>
        </w:rPr>
        <w:t>.”</w:t>
      </w:r>
      <w:r w:rsidR="00BE7DC4">
        <w:rPr>
          <w:rFonts w:ascii="Times New Roman" w:hAnsi="Times New Roman"/>
          <w:iCs/>
          <w:color w:val="111111"/>
          <w:szCs w:val="24"/>
        </w:rPr>
        <w:t xml:space="preserve">  </w:t>
      </w:r>
    </w:p>
    <w:p w:rsidR="004A12DD" w:rsidRPr="00617A2F" w:rsidRDefault="004A12DD" w:rsidP="00A422BC">
      <w:pPr>
        <w:rPr>
          <w:rFonts w:ascii="Times New Roman" w:hAnsi="Times New Roman"/>
          <w:iCs/>
          <w:color w:val="111111"/>
          <w:szCs w:val="24"/>
        </w:rPr>
      </w:pPr>
    </w:p>
    <w:p w:rsidR="004A12DD" w:rsidRPr="00617A2F" w:rsidRDefault="00D11139" w:rsidP="007C5167">
      <w:pPr>
        <w:rPr>
          <w:rFonts w:ascii="Times New Roman" w:hAnsi="Times New Roman"/>
          <w:iCs/>
          <w:color w:val="111111"/>
          <w:szCs w:val="24"/>
        </w:rPr>
      </w:pPr>
      <w:r>
        <w:rPr>
          <w:rFonts w:ascii="Times New Roman" w:hAnsi="Times New Roman"/>
          <w:iCs/>
          <w:color w:val="111111"/>
          <w:szCs w:val="24"/>
        </w:rPr>
        <w:t>It is true that in 1830</w:t>
      </w:r>
      <w:r w:rsidR="00A422BC">
        <w:rPr>
          <w:rFonts w:ascii="Times New Roman" w:hAnsi="Times New Roman"/>
          <w:iCs/>
          <w:color w:val="111111"/>
          <w:szCs w:val="24"/>
        </w:rPr>
        <w:t xml:space="preserve">, </w:t>
      </w:r>
      <w:r w:rsidR="004A12DD" w:rsidRPr="00617A2F">
        <w:rPr>
          <w:rFonts w:ascii="Times New Roman" w:hAnsi="Times New Roman"/>
          <w:iCs/>
          <w:color w:val="111111"/>
          <w:szCs w:val="24"/>
        </w:rPr>
        <w:t>Jackson</w:t>
      </w:r>
      <w:r w:rsidR="00A422BC">
        <w:rPr>
          <w:rFonts w:ascii="Times New Roman" w:hAnsi="Times New Roman"/>
          <w:iCs/>
          <w:color w:val="111111"/>
          <w:szCs w:val="24"/>
        </w:rPr>
        <w:t xml:space="preserve"> </w:t>
      </w:r>
      <w:r w:rsidR="004A12DD" w:rsidRPr="00617A2F">
        <w:rPr>
          <w:rFonts w:ascii="Times New Roman" w:hAnsi="Times New Roman"/>
          <w:iCs/>
          <w:color w:val="111111"/>
          <w:szCs w:val="24"/>
        </w:rPr>
        <w:t>did not ask that Congress authorize forced deportation</w:t>
      </w:r>
      <w:r w:rsidR="00A409EB">
        <w:rPr>
          <w:rFonts w:ascii="Times New Roman" w:hAnsi="Times New Roman"/>
          <w:iCs/>
          <w:color w:val="111111"/>
          <w:szCs w:val="24"/>
        </w:rPr>
        <w:t xml:space="preserve"> of Indians</w:t>
      </w:r>
      <w:r w:rsidR="004A12DD" w:rsidRPr="00617A2F">
        <w:rPr>
          <w:rFonts w:ascii="Times New Roman" w:hAnsi="Times New Roman"/>
          <w:iCs/>
          <w:color w:val="111111"/>
          <w:szCs w:val="24"/>
        </w:rPr>
        <w:t xml:space="preserve">, but instead </w:t>
      </w:r>
      <w:r>
        <w:rPr>
          <w:rFonts w:ascii="Times New Roman" w:hAnsi="Times New Roman"/>
          <w:iCs/>
          <w:color w:val="111111"/>
          <w:szCs w:val="24"/>
        </w:rPr>
        <w:t xml:space="preserve">he </w:t>
      </w:r>
      <w:r w:rsidR="004A12DD" w:rsidRPr="00617A2F">
        <w:rPr>
          <w:rFonts w:ascii="Times New Roman" w:hAnsi="Times New Roman"/>
          <w:iCs/>
          <w:color w:val="111111"/>
          <w:szCs w:val="24"/>
        </w:rPr>
        <w:t>sought</w:t>
      </w:r>
      <w:r w:rsidR="00A422BC">
        <w:rPr>
          <w:rFonts w:ascii="Times New Roman" w:hAnsi="Times New Roman"/>
          <w:iCs/>
          <w:color w:val="111111"/>
          <w:szCs w:val="24"/>
        </w:rPr>
        <w:t xml:space="preserve"> money</w:t>
      </w:r>
      <w:r w:rsidR="004A12DD" w:rsidRPr="00617A2F">
        <w:rPr>
          <w:rFonts w:ascii="Times New Roman" w:hAnsi="Times New Roman"/>
          <w:iCs/>
          <w:color w:val="111111"/>
          <w:szCs w:val="24"/>
        </w:rPr>
        <w:t xml:space="preserve"> to continue </w:t>
      </w:r>
      <w:r w:rsidR="00A422BC">
        <w:rPr>
          <w:rFonts w:ascii="Times New Roman" w:hAnsi="Times New Roman"/>
          <w:iCs/>
          <w:color w:val="111111"/>
          <w:szCs w:val="24"/>
        </w:rPr>
        <w:t>the</w:t>
      </w:r>
      <w:r w:rsidR="004A12DD" w:rsidRPr="00617A2F">
        <w:rPr>
          <w:rFonts w:ascii="Times New Roman" w:hAnsi="Times New Roman"/>
          <w:iCs/>
          <w:color w:val="111111"/>
          <w:szCs w:val="24"/>
        </w:rPr>
        <w:t xml:space="preserve"> policy of granting land</w:t>
      </w:r>
      <w:r w:rsidR="00A422BC">
        <w:rPr>
          <w:rFonts w:ascii="Times New Roman" w:hAnsi="Times New Roman"/>
          <w:iCs/>
          <w:color w:val="111111"/>
          <w:szCs w:val="24"/>
        </w:rPr>
        <w:t xml:space="preserve"> </w:t>
      </w:r>
      <w:r w:rsidR="004A12DD" w:rsidRPr="00617A2F">
        <w:rPr>
          <w:rFonts w:ascii="Times New Roman" w:hAnsi="Times New Roman"/>
          <w:iCs/>
          <w:color w:val="111111"/>
          <w:szCs w:val="24"/>
        </w:rPr>
        <w:t>west of the Mississippi to tribes willing to relinquish their eastern holdings.</w:t>
      </w:r>
      <w:r w:rsidR="00A422BC">
        <w:rPr>
          <w:rFonts w:ascii="Times New Roman" w:hAnsi="Times New Roman"/>
          <w:iCs/>
          <w:color w:val="111111"/>
          <w:szCs w:val="24"/>
        </w:rPr>
        <w:t xml:space="preserve">  </w:t>
      </w:r>
      <w:r w:rsidR="004A12DD" w:rsidRPr="00617A2F">
        <w:rPr>
          <w:rFonts w:ascii="Times New Roman" w:hAnsi="Times New Roman"/>
          <w:iCs/>
          <w:color w:val="111111"/>
          <w:szCs w:val="24"/>
        </w:rPr>
        <w:t>The Indian Removal Act of 1830 made provision for the president to negotiate</w:t>
      </w:r>
      <w:r w:rsidR="007C5167">
        <w:rPr>
          <w:rFonts w:ascii="Times New Roman" w:hAnsi="Times New Roman"/>
          <w:iCs/>
          <w:color w:val="111111"/>
          <w:szCs w:val="24"/>
        </w:rPr>
        <w:t xml:space="preserve"> </w:t>
      </w:r>
      <w:r w:rsidR="00A422BC">
        <w:rPr>
          <w:rFonts w:ascii="Times New Roman" w:hAnsi="Times New Roman"/>
          <w:iCs/>
          <w:color w:val="111111"/>
          <w:szCs w:val="24"/>
        </w:rPr>
        <w:t xml:space="preserve">for land exchanges.  He </w:t>
      </w:r>
      <w:r>
        <w:rPr>
          <w:rFonts w:ascii="Times New Roman" w:hAnsi="Times New Roman"/>
          <w:iCs/>
          <w:color w:val="111111"/>
          <w:szCs w:val="24"/>
        </w:rPr>
        <w:t xml:space="preserve">was </w:t>
      </w:r>
      <w:r w:rsidR="004A12DD" w:rsidRPr="00617A2F">
        <w:rPr>
          <w:rFonts w:ascii="Times New Roman" w:hAnsi="Times New Roman"/>
          <w:iCs/>
          <w:color w:val="111111"/>
          <w:szCs w:val="24"/>
        </w:rPr>
        <w:t>also authorized to pay transportation costs to the West</w:t>
      </w:r>
      <w:r w:rsidR="007C5167">
        <w:rPr>
          <w:rFonts w:ascii="Times New Roman" w:hAnsi="Times New Roman"/>
          <w:iCs/>
          <w:color w:val="111111"/>
          <w:szCs w:val="24"/>
        </w:rPr>
        <w:t xml:space="preserve"> for Indians willing to settle there voluntarily</w:t>
      </w:r>
      <w:r w:rsidR="004A12DD" w:rsidRPr="00617A2F">
        <w:rPr>
          <w:rFonts w:ascii="Times New Roman" w:hAnsi="Times New Roman"/>
          <w:iCs/>
          <w:color w:val="111111"/>
          <w:szCs w:val="24"/>
        </w:rPr>
        <w:t>. An appropriation of</w:t>
      </w:r>
      <w:r w:rsidR="00A422BC">
        <w:rPr>
          <w:rFonts w:ascii="Times New Roman" w:hAnsi="Times New Roman"/>
          <w:iCs/>
          <w:color w:val="111111"/>
          <w:szCs w:val="24"/>
        </w:rPr>
        <w:t xml:space="preserve"> </w:t>
      </w:r>
      <w:r w:rsidR="004A12DD" w:rsidRPr="00617A2F">
        <w:rPr>
          <w:rFonts w:ascii="Times New Roman" w:hAnsi="Times New Roman"/>
          <w:iCs/>
          <w:color w:val="111111"/>
          <w:szCs w:val="24"/>
        </w:rPr>
        <w:t>$500,000 was provided for those purposes. S</w:t>
      </w:r>
      <w:r w:rsidR="00A422BC">
        <w:rPr>
          <w:rFonts w:ascii="Times New Roman" w:hAnsi="Times New Roman"/>
          <w:iCs/>
          <w:color w:val="111111"/>
          <w:szCs w:val="24"/>
        </w:rPr>
        <w:t>igniﬁcantly, there was no provi</w:t>
      </w:r>
      <w:r w:rsidR="004A12DD" w:rsidRPr="00617A2F">
        <w:rPr>
          <w:rFonts w:ascii="Times New Roman" w:hAnsi="Times New Roman"/>
          <w:iCs/>
          <w:color w:val="111111"/>
          <w:szCs w:val="24"/>
        </w:rPr>
        <w:t xml:space="preserve">sion in the bill authorizing the seizure of land </w:t>
      </w:r>
      <w:r>
        <w:rPr>
          <w:rFonts w:ascii="Times New Roman" w:hAnsi="Times New Roman"/>
          <w:iCs/>
          <w:color w:val="111111"/>
          <w:szCs w:val="24"/>
        </w:rPr>
        <w:t>from Native t</w:t>
      </w:r>
      <w:r w:rsidR="007C5167">
        <w:rPr>
          <w:rFonts w:ascii="Times New Roman" w:hAnsi="Times New Roman"/>
          <w:iCs/>
          <w:color w:val="111111"/>
          <w:szCs w:val="24"/>
        </w:rPr>
        <w:t xml:space="preserve">ribes that had treaties with the United States.  </w:t>
      </w:r>
    </w:p>
    <w:p w:rsidR="001117E3" w:rsidRPr="00617A2F" w:rsidRDefault="001117E3" w:rsidP="004A12DD">
      <w:pPr>
        <w:rPr>
          <w:rFonts w:ascii="Times New Roman" w:hAnsi="Times New Roman"/>
          <w:iCs/>
          <w:color w:val="111111"/>
          <w:szCs w:val="24"/>
        </w:rPr>
      </w:pPr>
    </w:p>
    <w:p w:rsidR="001E74B6" w:rsidRDefault="008D136F" w:rsidP="004A12DD">
      <w:pPr>
        <w:rPr>
          <w:rFonts w:ascii="Times New Roman" w:hAnsi="Times New Roman"/>
          <w:iCs/>
          <w:color w:val="111111"/>
          <w:szCs w:val="24"/>
        </w:rPr>
      </w:pPr>
      <w:r>
        <w:rPr>
          <w:rFonts w:ascii="Times New Roman" w:hAnsi="Times New Roman"/>
          <w:iCs/>
          <w:color w:val="111111"/>
          <w:szCs w:val="24"/>
        </w:rPr>
        <w:t>Jacks</w:t>
      </w:r>
      <w:r w:rsidR="00D11139">
        <w:rPr>
          <w:rFonts w:ascii="Times New Roman" w:hAnsi="Times New Roman"/>
          <w:iCs/>
          <w:color w:val="111111"/>
          <w:szCs w:val="24"/>
        </w:rPr>
        <w:t xml:space="preserve">on </w:t>
      </w:r>
      <w:r w:rsidR="00BF7C4A">
        <w:rPr>
          <w:rFonts w:ascii="Times New Roman" w:hAnsi="Times New Roman"/>
          <w:iCs/>
          <w:color w:val="111111"/>
          <w:szCs w:val="24"/>
        </w:rPr>
        <w:t xml:space="preserve">even </w:t>
      </w:r>
      <w:r>
        <w:rPr>
          <w:rFonts w:ascii="Times New Roman" w:hAnsi="Times New Roman"/>
          <w:iCs/>
          <w:color w:val="111111"/>
          <w:szCs w:val="24"/>
        </w:rPr>
        <w:t>reemphasized</w:t>
      </w:r>
      <w:r w:rsidR="00754EDE">
        <w:rPr>
          <w:rFonts w:ascii="Times New Roman" w:hAnsi="Times New Roman"/>
          <w:iCs/>
          <w:color w:val="111111"/>
          <w:szCs w:val="24"/>
        </w:rPr>
        <w:t xml:space="preserve"> on several occasions the volun</w:t>
      </w:r>
      <w:r w:rsidR="004A12DD" w:rsidRPr="00617A2F">
        <w:rPr>
          <w:rFonts w:ascii="Times New Roman" w:hAnsi="Times New Roman"/>
          <w:iCs/>
          <w:color w:val="111111"/>
          <w:szCs w:val="24"/>
        </w:rPr>
        <w:t xml:space="preserve">tary nature </w:t>
      </w:r>
      <w:r>
        <w:rPr>
          <w:rFonts w:ascii="Times New Roman" w:hAnsi="Times New Roman"/>
          <w:iCs/>
          <w:color w:val="111111"/>
          <w:szCs w:val="24"/>
        </w:rPr>
        <w:t>of this plan.</w:t>
      </w:r>
    </w:p>
    <w:p w:rsidR="004A12DD" w:rsidRPr="00617A2F" w:rsidRDefault="008D136F" w:rsidP="004A12DD">
      <w:pPr>
        <w:rPr>
          <w:rFonts w:ascii="Times New Roman" w:hAnsi="Times New Roman"/>
          <w:iCs/>
          <w:color w:val="111111"/>
          <w:szCs w:val="24"/>
        </w:rPr>
      </w:pPr>
      <w:r>
        <w:rPr>
          <w:rFonts w:ascii="Times New Roman" w:hAnsi="Times New Roman"/>
          <w:iCs/>
          <w:color w:val="111111"/>
          <w:szCs w:val="24"/>
        </w:rPr>
        <w:lastRenderedPageBreak/>
        <w:t xml:space="preserve">He said: "There is </w:t>
      </w:r>
      <w:r w:rsidR="004A12DD" w:rsidRPr="00617A2F">
        <w:rPr>
          <w:rFonts w:ascii="Times New Roman" w:hAnsi="Times New Roman"/>
          <w:iCs/>
          <w:color w:val="111111"/>
          <w:szCs w:val="24"/>
        </w:rPr>
        <w:t>compulsory nature to</w:t>
      </w:r>
      <w:r>
        <w:rPr>
          <w:rFonts w:ascii="Times New Roman" w:hAnsi="Times New Roman"/>
          <w:iCs/>
          <w:color w:val="111111"/>
          <w:szCs w:val="24"/>
        </w:rPr>
        <w:t xml:space="preserve"> </w:t>
      </w:r>
      <w:r w:rsidR="004A12DD" w:rsidRPr="00617A2F">
        <w:rPr>
          <w:rFonts w:ascii="Times New Roman" w:hAnsi="Times New Roman"/>
          <w:iCs/>
          <w:color w:val="111111"/>
          <w:szCs w:val="24"/>
        </w:rPr>
        <w:t>effect the removal of this unfortunate race of people</w:t>
      </w:r>
      <w:r>
        <w:rPr>
          <w:rFonts w:ascii="Times New Roman" w:hAnsi="Times New Roman"/>
          <w:iCs/>
          <w:color w:val="111111"/>
          <w:szCs w:val="24"/>
        </w:rPr>
        <w:t xml:space="preserve">.”  Jackson’s supporters in Georgia, Mississippi, and Alabama agreed with this deception.  For example, </w:t>
      </w:r>
      <w:r w:rsidR="004A12DD" w:rsidRPr="00617A2F">
        <w:rPr>
          <w:rFonts w:ascii="Times New Roman" w:hAnsi="Times New Roman"/>
          <w:iCs/>
          <w:color w:val="111111"/>
          <w:szCs w:val="24"/>
        </w:rPr>
        <w:t>Senator Robert Adams of Mississippi denied</w:t>
      </w:r>
    </w:p>
    <w:p w:rsidR="00D11139"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that</w:t>
      </w:r>
      <w:proofErr w:type="gramEnd"/>
      <w:r w:rsidRPr="00617A2F">
        <w:rPr>
          <w:rFonts w:ascii="Times New Roman" w:hAnsi="Times New Roman"/>
          <w:iCs/>
          <w:color w:val="111111"/>
          <w:szCs w:val="24"/>
        </w:rPr>
        <w:t xml:space="preserve"> Jackson </w:t>
      </w:r>
      <w:r w:rsidR="008D136F">
        <w:rPr>
          <w:rFonts w:ascii="Times New Roman" w:hAnsi="Times New Roman"/>
          <w:iCs/>
          <w:color w:val="111111"/>
          <w:szCs w:val="24"/>
        </w:rPr>
        <w:t>sought the</w:t>
      </w:r>
      <w:r w:rsidRPr="00617A2F">
        <w:rPr>
          <w:rFonts w:ascii="Times New Roman" w:hAnsi="Times New Roman"/>
          <w:iCs/>
          <w:color w:val="111111"/>
          <w:szCs w:val="24"/>
        </w:rPr>
        <w:t xml:space="preserve"> power "to</w:t>
      </w:r>
      <w:r w:rsidR="008D136F">
        <w:rPr>
          <w:rFonts w:ascii="Times New Roman" w:hAnsi="Times New Roman"/>
          <w:iCs/>
          <w:color w:val="111111"/>
          <w:szCs w:val="24"/>
        </w:rPr>
        <w:t xml:space="preserve"> </w:t>
      </w:r>
      <w:r w:rsidRPr="00617A2F">
        <w:rPr>
          <w:rFonts w:ascii="Times New Roman" w:hAnsi="Times New Roman"/>
          <w:iCs/>
          <w:color w:val="111111"/>
          <w:szCs w:val="24"/>
        </w:rPr>
        <w:t>drive those unfortunate people from their present abode." Indian r</w:t>
      </w:r>
      <w:r w:rsidR="009904E7">
        <w:rPr>
          <w:rFonts w:ascii="Times New Roman" w:hAnsi="Times New Roman"/>
          <w:iCs/>
          <w:color w:val="111111"/>
          <w:szCs w:val="24"/>
        </w:rPr>
        <w:t xml:space="preserve">elocation to Oklahoma, </w:t>
      </w:r>
      <w:r w:rsidRPr="00617A2F">
        <w:rPr>
          <w:rFonts w:ascii="Times New Roman" w:hAnsi="Times New Roman"/>
          <w:iCs/>
          <w:color w:val="111111"/>
          <w:szCs w:val="24"/>
        </w:rPr>
        <w:t xml:space="preserve">the senator insisted, would remain “free and voluntary.” Congressman </w:t>
      </w:r>
      <w:r w:rsidR="00F81017">
        <w:rPr>
          <w:rFonts w:ascii="Times New Roman" w:hAnsi="Times New Roman"/>
          <w:iCs/>
          <w:color w:val="111111"/>
          <w:szCs w:val="24"/>
        </w:rPr>
        <w:t xml:space="preserve">and future president, </w:t>
      </w:r>
      <w:r w:rsidRPr="00617A2F">
        <w:rPr>
          <w:rFonts w:ascii="Times New Roman" w:hAnsi="Times New Roman"/>
          <w:iCs/>
          <w:color w:val="111111"/>
          <w:szCs w:val="24"/>
        </w:rPr>
        <w:t>James</w:t>
      </w:r>
      <w:r w:rsidR="009904E7">
        <w:rPr>
          <w:rFonts w:ascii="Times New Roman" w:hAnsi="Times New Roman"/>
          <w:iCs/>
          <w:color w:val="111111"/>
          <w:szCs w:val="24"/>
        </w:rPr>
        <w:t xml:space="preserve"> </w:t>
      </w:r>
      <w:r w:rsidRPr="00617A2F">
        <w:rPr>
          <w:rFonts w:ascii="Times New Roman" w:hAnsi="Times New Roman"/>
          <w:iCs/>
          <w:color w:val="111111"/>
          <w:szCs w:val="24"/>
        </w:rPr>
        <w:t>Buchanan of Pennsylvania</w:t>
      </w:r>
      <w:r w:rsidR="009904E7">
        <w:rPr>
          <w:rFonts w:ascii="Times New Roman" w:hAnsi="Times New Roman"/>
          <w:iCs/>
          <w:color w:val="111111"/>
          <w:szCs w:val="24"/>
        </w:rPr>
        <w:t xml:space="preserve"> insisted that</w:t>
      </w:r>
      <w:r w:rsidR="00BF7C4A">
        <w:rPr>
          <w:rFonts w:ascii="Times New Roman" w:hAnsi="Times New Roman"/>
          <w:iCs/>
          <w:color w:val="111111"/>
          <w:szCs w:val="24"/>
        </w:rPr>
        <w:t xml:space="preserve">, </w:t>
      </w:r>
      <w:r w:rsidR="009904E7">
        <w:rPr>
          <w:rFonts w:ascii="Times New Roman" w:hAnsi="Times New Roman"/>
          <w:iCs/>
          <w:color w:val="111111"/>
          <w:szCs w:val="24"/>
        </w:rPr>
        <w:t>Jackson had never considered “</w:t>
      </w:r>
      <w:r w:rsidRPr="00617A2F">
        <w:rPr>
          <w:rFonts w:ascii="Times New Roman" w:hAnsi="Times New Roman"/>
          <w:iCs/>
          <w:color w:val="111111"/>
          <w:szCs w:val="24"/>
        </w:rPr>
        <w:t>using the power of the government</w:t>
      </w:r>
      <w:r w:rsidR="009904E7">
        <w:rPr>
          <w:rFonts w:ascii="Times New Roman" w:hAnsi="Times New Roman"/>
          <w:iCs/>
          <w:color w:val="111111"/>
          <w:szCs w:val="24"/>
        </w:rPr>
        <w:t xml:space="preserve"> </w:t>
      </w:r>
      <w:r w:rsidRPr="00617A2F">
        <w:rPr>
          <w:rFonts w:ascii="Times New Roman" w:hAnsi="Times New Roman"/>
          <w:iCs/>
          <w:color w:val="111111"/>
          <w:szCs w:val="24"/>
        </w:rPr>
        <w:t xml:space="preserve">to drive that unfortunate race of men </w:t>
      </w:r>
      <w:r w:rsidR="00BF7C4A">
        <w:rPr>
          <w:rFonts w:ascii="Times New Roman" w:hAnsi="Times New Roman"/>
          <w:iCs/>
          <w:color w:val="111111"/>
          <w:szCs w:val="24"/>
        </w:rPr>
        <w:t>from the Southeast</w:t>
      </w:r>
      <w:r w:rsidRPr="00617A2F">
        <w:rPr>
          <w:rFonts w:ascii="Times New Roman" w:hAnsi="Times New Roman"/>
          <w:iCs/>
          <w:color w:val="111111"/>
          <w:szCs w:val="24"/>
        </w:rPr>
        <w:t xml:space="preserve">.” </w:t>
      </w:r>
    </w:p>
    <w:p w:rsidR="00D11139" w:rsidRDefault="00D11139" w:rsidP="004A12DD">
      <w:pPr>
        <w:rPr>
          <w:rFonts w:ascii="Times New Roman" w:hAnsi="Times New Roman"/>
          <w:iCs/>
          <w:color w:val="111111"/>
          <w:szCs w:val="24"/>
        </w:rPr>
      </w:pPr>
    </w:p>
    <w:p w:rsidR="00B46E37" w:rsidRDefault="004E031E" w:rsidP="004A12DD">
      <w:pPr>
        <w:rPr>
          <w:rFonts w:ascii="Times New Roman" w:hAnsi="Times New Roman"/>
          <w:iCs/>
          <w:color w:val="111111"/>
          <w:szCs w:val="24"/>
        </w:rPr>
      </w:pPr>
      <w:r>
        <w:rPr>
          <w:rFonts w:ascii="Times New Roman" w:hAnsi="Times New Roman"/>
          <w:iCs/>
          <w:color w:val="111111"/>
          <w:szCs w:val="24"/>
        </w:rPr>
        <w:t xml:space="preserve">Of course, these men knew better.  They were either intentionally deceptive or remarkably ignorant of the president’s </w:t>
      </w:r>
      <w:r w:rsidR="00B46E37">
        <w:rPr>
          <w:rFonts w:ascii="Times New Roman" w:hAnsi="Times New Roman"/>
          <w:iCs/>
          <w:color w:val="111111"/>
          <w:szCs w:val="24"/>
        </w:rPr>
        <w:t xml:space="preserve">true intentions to forcibly </w:t>
      </w:r>
      <w:r w:rsidR="00DF01F8">
        <w:rPr>
          <w:rFonts w:ascii="Times New Roman" w:hAnsi="Times New Roman"/>
          <w:iCs/>
          <w:color w:val="111111"/>
          <w:szCs w:val="24"/>
        </w:rPr>
        <w:t xml:space="preserve">move all Indians </w:t>
      </w:r>
      <w:r w:rsidR="00B46E37">
        <w:rPr>
          <w:rFonts w:ascii="Times New Roman" w:hAnsi="Times New Roman"/>
          <w:iCs/>
          <w:color w:val="111111"/>
          <w:szCs w:val="24"/>
        </w:rPr>
        <w:t>across the Mississippi River</w:t>
      </w:r>
      <w:r w:rsidR="00DF01F8">
        <w:rPr>
          <w:rFonts w:ascii="Times New Roman" w:hAnsi="Times New Roman"/>
          <w:iCs/>
          <w:color w:val="111111"/>
          <w:szCs w:val="24"/>
        </w:rPr>
        <w:t>.</w:t>
      </w:r>
      <w:r w:rsidR="00F011C6">
        <w:rPr>
          <w:rFonts w:ascii="Times New Roman" w:hAnsi="Times New Roman"/>
          <w:iCs/>
          <w:color w:val="111111"/>
          <w:szCs w:val="24"/>
        </w:rPr>
        <w:t xml:space="preserve">  In fact, Jackson never gave serious consideration to voluntary removal.  He always knew he would need to use the army to force Indians to leave the southeast.  </w:t>
      </w:r>
    </w:p>
    <w:p w:rsidR="00B46E37" w:rsidRDefault="00B46E37" w:rsidP="004A12DD">
      <w:pPr>
        <w:rPr>
          <w:rFonts w:ascii="Times New Roman" w:hAnsi="Times New Roman"/>
          <w:iCs/>
          <w:color w:val="111111"/>
          <w:szCs w:val="24"/>
        </w:rPr>
      </w:pPr>
    </w:p>
    <w:p w:rsidR="00D37E4E" w:rsidRPr="00617A2F" w:rsidRDefault="00BE5095" w:rsidP="00D37E4E">
      <w:pPr>
        <w:rPr>
          <w:rFonts w:ascii="Times New Roman" w:hAnsi="Times New Roman"/>
          <w:iCs/>
          <w:color w:val="111111"/>
          <w:szCs w:val="24"/>
        </w:rPr>
      </w:pPr>
      <w:r>
        <w:rPr>
          <w:rFonts w:ascii="Times New Roman" w:hAnsi="Times New Roman"/>
          <w:iCs/>
          <w:color w:val="111111"/>
          <w:szCs w:val="24"/>
        </w:rPr>
        <w:t>Interesting, all Jackson’s</w:t>
      </w:r>
      <w:r w:rsidR="00F011C6">
        <w:rPr>
          <w:rFonts w:ascii="Times New Roman" w:hAnsi="Times New Roman"/>
          <w:iCs/>
          <w:color w:val="111111"/>
          <w:szCs w:val="24"/>
        </w:rPr>
        <w:t xml:space="preserve"> speeches to the contrary never really fooled anyone.</w:t>
      </w:r>
      <w:r w:rsidR="00B46E37">
        <w:rPr>
          <w:rFonts w:ascii="Times New Roman" w:hAnsi="Times New Roman"/>
          <w:iCs/>
          <w:color w:val="111111"/>
          <w:szCs w:val="24"/>
        </w:rPr>
        <w:t xml:space="preserve">  </w:t>
      </w:r>
      <w:r w:rsidR="00DF01F8">
        <w:rPr>
          <w:rFonts w:ascii="Times New Roman" w:hAnsi="Times New Roman"/>
          <w:iCs/>
          <w:color w:val="111111"/>
          <w:szCs w:val="24"/>
        </w:rPr>
        <w:t>Many in</w:t>
      </w:r>
      <w:r w:rsidR="004A12DD" w:rsidRPr="00617A2F">
        <w:rPr>
          <w:rFonts w:ascii="Times New Roman" w:hAnsi="Times New Roman"/>
          <w:iCs/>
          <w:color w:val="111111"/>
          <w:szCs w:val="24"/>
        </w:rPr>
        <w:t xml:space="preserve"> </w:t>
      </w:r>
      <w:r w:rsidR="00024FE8">
        <w:rPr>
          <w:rFonts w:ascii="Times New Roman" w:hAnsi="Times New Roman"/>
          <w:iCs/>
          <w:color w:val="111111"/>
          <w:szCs w:val="24"/>
        </w:rPr>
        <w:t>Congress</w:t>
      </w:r>
      <w:r w:rsidR="00F011C6">
        <w:rPr>
          <w:rFonts w:ascii="Times New Roman" w:hAnsi="Times New Roman"/>
          <w:iCs/>
          <w:color w:val="111111"/>
          <w:szCs w:val="24"/>
        </w:rPr>
        <w:t>, for example</w:t>
      </w:r>
      <w:r w:rsidR="00DF01F8">
        <w:rPr>
          <w:rFonts w:ascii="Times New Roman" w:hAnsi="Times New Roman"/>
          <w:iCs/>
          <w:color w:val="111111"/>
          <w:szCs w:val="24"/>
        </w:rPr>
        <w:t>,</w:t>
      </w:r>
      <w:r w:rsidR="00024FE8">
        <w:rPr>
          <w:rFonts w:ascii="Times New Roman" w:hAnsi="Times New Roman"/>
          <w:iCs/>
          <w:color w:val="111111"/>
          <w:szCs w:val="24"/>
        </w:rPr>
        <w:t xml:space="preserve"> </w:t>
      </w:r>
      <w:r w:rsidR="004A12DD" w:rsidRPr="00617A2F">
        <w:rPr>
          <w:rFonts w:ascii="Times New Roman" w:hAnsi="Times New Roman"/>
          <w:iCs/>
          <w:color w:val="111111"/>
          <w:szCs w:val="24"/>
        </w:rPr>
        <w:t xml:space="preserve">stated bluntly that they did not believe that </w:t>
      </w:r>
      <w:r>
        <w:rPr>
          <w:rFonts w:ascii="Times New Roman" w:hAnsi="Times New Roman"/>
          <w:iCs/>
          <w:color w:val="111111"/>
          <w:szCs w:val="24"/>
        </w:rPr>
        <w:t>the President</w:t>
      </w:r>
      <w:r w:rsidR="004A12DD" w:rsidRPr="00617A2F">
        <w:rPr>
          <w:rFonts w:ascii="Times New Roman" w:hAnsi="Times New Roman"/>
          <w:iCs/>
          <w:color w:val="111111"/>
          <w:szCs w:val="24"/>
        </w:rPr>
        <w:t xml:space="preserve"> could be trusted</w:t>
      </w:r>
      <w:r w:rsidR="00DF01F8">
        <w:rPr>
          <w:rFonts w:ascii="Times New Roman" w:hAnsi="Times New Roman"/>
          <w:iCs/>
          <w:color w:val="111111"/>
          <w:szCs w:val="24"/>
        </w:rPr>
        <w:t xml:space="preserve"> </w:t>
      </w:r>
      <w:r w:rsidR="004A12DD" w:rsidRPr="00617A2F">
        <w:rPr>
          <w:rFonts w:ascii="Times New Roman" w:hAnsi="Times New Roman"/>
          <w:iCs/>
          <w:color w:val="111111"/>
          <w:szCs w:val="24"/>
        </w:rPr>
        <w:t>to deal fairly with Indians</w:t>
      </w:r>
      <w:r w:rsidR="00DF01F8">
        <w:rPr>
          <w:rFonts w:ascii="Times New Roman" w:hAnsi="Times New Roman"/>
          <w:iCs/>
          <w:color w:val="111111"/>
          <w:szCs w:val="24"/>
        </w:rPr>
        <w:t>.  Congressmen</w:t>
      </w:r>
      <w:r w:rsidR="00D37E4E">
        <w:rPr>
          <w:rFonts w:ascii="Times New Roman" w:hAnsi="Times New Roman"/>
          <w:iCs/>
          <w:color w:val="111111"/>
          <w:szCs w:val="24"/>
        </w:rPr>
        <w:t xml:space="preserve">, who opposed forced removal, took testimony in the House of Representatives regarding fraud, coercion, corruption by Jackson official.  </w:t>
      </w:r>
      <w:r w:rsidR="00DF01F8" w:rsidRPr="00617A2F">
        <w:rPr>
          <w:rFonts w:ascii="Times New Roman" w:hAnsi="Times New Roman"/>
          <w:iCs/>
          <w:color w:val="111111"/>
          <w:szCs w:val="24"/>
        </w:rPr>
        <w:t xml:space="preserve">In their zeal to </w:t>
      </w:r>
      <w:r w:rsidR="006946A2">
        <w:rPr>
          <w:rFonts w:ascii="Times New Roman" w:hAnsi="Times New Roman"/>
          <w:iCs/>
          <w:color w:val="111111"/>
          <w:szCs w:val="24"/>
        </w:rPr>
        <w:t>get Indians to sign treaties giving up their land and moving West</w:t>
      </w:r>
      <w:r w:rsidR="00DF01F8" w:rsidRPr="00617A2F">
        <w:rPr>
          <w:rFonts w:ascii="Times New Roman" w:hAnsi="Times New Roman"/>
          <w:iCs/>
          <w:color w:val="111111"/>
          <w:szCs w:val="24"/>
        </w:rPr>
        <w:t xml:space="preserve">, </w:t>
      </w:r>
      <w:r w:rsidR="00D37E4E">
        <w:rPr>
          <w:rFonts w:ascii="Times New Roman" w:hAnsi="Times New Roman"/>
          <w:iCs/>
          <w:color w:val="111111"/>
          <w:szCs w:val="24"/>
        </w:rPr>
        <w:t xml:space="preserve">Jackson </w:t>
      </w:r>
      <w:r w:rsidR="006946A2">
        <w:rPr>
          <w:rFonts w:ascii="Times New Roman" w:hAnsi="Times New Roman"/>
          <w:iCs/>
          <w:color w:val="111111"/>
          <w:szCs w:val="24"/>
        </w:rPr>
        <w:t xml:space="preserve">and his </w:t>
      </w:r>
      <w:r w:rsidR="00D37E4E">
        <w:rPr>
          <w:rFonts w:ascii="Times New Roman" w:hAnsi="Times New Roman"/>
          <w:iCs/>
          <w:color w:val="111111"/>
          <w:szCs w:val="24"/>
        </w:rPr>
        <w:t xml:space="preserve">men </w:t>
      </w:r>
      <w:r w:rsidR="00DF01F8" w:rsidRPr="00617A2F">
        <w:rPr>
          <w:rFonts w:ascii="Times New Roman" w:hAnsi="Times New Roman"/>
          <w:iCs/>
          <w:color w:val="111111"/>
          <w:szCs w:val="24"/>
        </w:rPr>
        <w:t xml:space="preserve">resorted to extensive bribery of </w:t>
      </w:r>
      <w:r w:rsidR="00D37E4E">
        <w:rPr>
          <w:rFonts w:ascii="Times New Roman" w:hAnsi="Times New Roman"/>
          <w:iCs/>
          <w:color w:val="111111"/>
          <w:szCs w:val="24"/>
        </w:rPr>
        <w:t xml:space="preserve">tribal ofﬁcials and </w:t>
      </w:r>
      <w:r w:rsidR="00DF01F8" w:rsidRPr="00617A2F">
        <w:rPr>
          <w:rFonts w:ascii="Times New Roman" w:hAnsi="Times New Roman"/>
          <w:iCs/>
          <w:color w:val="111111"/>
          <w:szCs w:val="24"/>
        </w:rPr>
        <w:t xml:space="preserve">frequently threatened independent Indian leaders </w:t>
      </w:r>
      <w:r w:rsidR="00D37E4E">
        <w:rPr>
          <w:rFonts w:ascii="Times New Roman" w:hAnsi="Times New Roman"/>
          <w:iCs/>
          <w:color w:val="111111"/>
          <w:szCs w:val="24"/>
        </w:rPr>
        <w:t>with violence.  When questioned by Congress, these officials simply lied about their desire to force Natives off their land.</w:t>
      </w:r>
      <w:r w:rsidR="00DF01F8" w:rsidRPr="00617A2F">
        <w:rPr>
          <w:rFonts w:ascii="Times New Roman" w:hAnsi="Times New Roman"/>
          <w:iCs/>
          <w:color w:val="111111"/>
          <w:szCs w:val="24"/>
        </w:rPr>
        <w:t xml:space="preserve"> </w:t>
      </w:r>
    </w:p>
    <w:p w:rsidR="001117E3" w:rsidRPr="00617A2F" w:rsidRDefault="001117E3" w:rsidP="004A12DD">
      <w:pPr>
        <w:rPr>
          <w:rFonts w:ascii="Times New Roman" w:hAnsi="Times New Roman"/>
          <w:iCs/>
          <w:color w:val="111111"/>
          <w:szCs w:val="24"/>
        </w:rPr>
      </w:pPr>
    </w:p>
    <w:p w:rsidR="004A12DD" w:rsidRPr="00617A2F" w:rsidRDefault="00D37E4E" w:rsidP="004A12DD">
      <w:pPr>
        <w:rPr>
          <w:rFonts w:ascii="Times New Roman" w:hAnsi="Times New Roman"/>
          <w:iCs/>
          <w:color w:val="111111"/>
          <w:szCs w:val="24"/>
        </w:rPr>
      </w:pPr>
      <w:r>
        <w:rPr>
          <w:rFonts w:ascii="Times New Roman" w:hAnsi="Times New Roman"/>
          <w:iCs/>
          <w:color w:val="111111"/>
          <w:szCs w:val="24"/>
        </w:rPr>
        <w:t>Significantly, A</w:t>
      </w:r>
      <w:r w:rsidR="004A12DD" w:rsidRPr="00617A2F">
        <w:rPr>
          <w:rFonts w:ascii="Times New Roman" w:hAnsi="Times New Roman"/>
          <w:iCs/>
          <w:color w:val="111111"/>
          <w:szCs w:val="24"/>
        </w:rPr>
        <w:t>ndrew Jackson's defenders over the years have suggested that Old</w:t>
      </w:r>
    </w:p>
    <w:p w:rsidR="004A12DD" w:rsidRDefault="004A12DD" w:rsidP="004A12DD">
      <w:pPr>
        <w:rPr>
          <w:rFonts w:ascii="Times New Roman" w:hAnsi="Times New Roman"/>
          <w:iCs/>
          <w:color w:val="111111"/>
          <w:szCs w:val="24"/>
        </w:rPr>
      </w:pPr>
      <w:r w:rsidRPr="00617A2F">
        <w:rPr>
          <w:rFonts w:ascii="Times New Roman" w:hAnsi="Times New Roman"/>
          <w:iCs/>
          <w:color w:val="111111"/>
          <w:szCs w:val="24"/>
        </w:rPr>
        <w:t xml:space="preserve">Hickory ought not to be held responsible for the </w:t>
      </w:r>
      <w:r w:rsidR="00CF1F06">
        <w:rPr>
          <w:rFonts w:ascii="Times New Roman" w:hAnsi="Times New Roman"/>
          <w:iCs/>
          <w:color w:val="111111"/>
          <w:szCs w:val="24"/>
        </w:rPr>
        <w:t>crime</w:t>
      </w:r>
      <w:r w:rsidRPr="00617A2F">
        <w:rPr>
          <w:rFonts w:ascii="Times New Roman" w:hAnsi="Times New Roman"/>
          <w:iCs/>
          <w:color w:val="111111"/>
          <w:szCs w:val="24"/>
        </w:rPr>
        <w:t xml:space="preserve"> associated with</w:t>
      </w:r>
      <w:r w:rsidR="00F90EA6">
        <w:rPr>
          <w:rFonts w:ascii="Times New Roman" w:hAnsi="Times New Roman"/>
          <w:iCs/>
          <w:color w:val="111111"/>
          <w:szCs w:val="24"/>
        </w:rPr>
        <w:t xml:space="preserve"> Indian</w:t>
      </w:r>
      <w:r w:rsidR="006D772B">
        <w:rPr>
          <w:rFonts w:ascii="Times New Roman" w:hAnsi="Times New Roman"/>
          <w:iCs/>
          <w:color w:val="111111"/>
          <w:szCs w:val="24"/>
        </w:rPr>
        <w:t xml:space="preserve"> </w:t>
      </w:r>
      <w:r w:rsidRPr="00617A2F">
        <w:rPr>
          <w:rFonts w:ascii="Times New Roman" w:hAnsi="Times New Roman"/>
          <w:iCs/>
          <w:color w:val="111111"/>
          <w:szCs w:val="24"/>
        </w:rPr>
        <w:t>removal. Those abuses, in their view, were the work of lesser ofﬁcials over</w:t>
      </w:r>
      <w:r w:rsidR="006D772B">
        <w:rPr>
          <w:rFonts w:ascii="Times New Roman" w:hAnsi="Times New Roman"/>
          <w:iCs/>
          <w:color w:val="111111"/>
          <w:szCs w:val="24"/>
        </w:rPr>
        <w:t xml:space="preserve"> whom he had little </w:t>
      </w:r>
      <w:r w:rsidRPr="00617A2F">
        <w:rPr>
          <w:rFonts w:ascii="Times New Roman" w:hAnsi="Times New Roman"/>
          <w:iCs/>
          <w:color w:val="111111"/>
          <w:szCs w:val="24"/>
        </w:rPr>
        <w:t>control. Jackson biographer Robert Remini, for example,</w:t>
      </w:r>
      <w:r w:rsidR="006D772B">
        <w:rPr>
          <w:rFonts w:ascii="Times New Roman" w:hAnsi="Times New Roman"/>
          <w:iCs/>
          <w:color w:val="111111"/>
          <w:szCs w:val="24"/>
        </w:rPr>
        <w:t xml:space="preserve"> </w:t>
      </w:r>
      <w:r w:rsidRPr="00617A2F">
        <w:rPr>
          <w:rFonts w:ascii="Times New Roman" w:hAnsi="Times New Roman"/>
          <w:iCs/>
          <w:color w:val="111111"/>
          <w:szCs w:val="24"/>
        </w:rPr>
        <w:t>has written that Old Hickory "struggled to prevent fraud and corruption" in</w:t>
      </w:r>
      <w:r w:rsidR="006D772B">
        <w:rPr>
          <w:rFonts w:ascii="Times New Roman" w:hAnsi="Times New Roman"/>
          <w:iCs/>
          <w:color w:val="111111"/>
          <w:szCs w:val="24"/>
        </w:rPr>
        <w:t xml:space="preserve"> </w:t>
      </w:r>
      <w:r w:rsidRPr="00617A2F">
        <w:rPr>
          <w:rFonts w:ascii="Times New Roman" w:hAnsi="Times New Roman"/>
          <w:iCs/>
          <w:color w:val="111111"/>
          <w:szCs w:val="24"/>
        </w:rPr>
        <w:t>the removal process, and sought throu</w:t>
      </w:r>
      <w:r w:rsidR="0017431C">
        <w:rPr>
          <w:rFonts w:ascii="Times New Roman" w:hAnsi="Times New Roman"/>
          <w:iCs/>
          <w:color w:val="111111"/>
          <w:szCs w:val="24"/>
        </w:rPr>
        <w:t>gh their relocation to protect “</w:t>
      </w:r>
      <w:r w:rsidRPr="00617A2F">
        <w:rPr>
          <w:rFonts w:ascii="Times New Roman" w:hAnsi="Times New Roman"/>
          <w:iCs/>
          <w:color w:val="111111"/>
          <w:szCs w:val="24"/>
        </w:rPr>
        <w:t>Indian</w:t>
      </w:r>
      <w:r w:rsidR="006D772B">
        <w:rPr>
          <w:rFonts w:ascii="Times New Roman" w:hAnsi="Times New Roman"/>
          <w:iCs/>
          <w:color w:val="111111"/>
          <w:szCs w:val="24"/>
        </w:rPr>
        <w:t xml:space="preserve"> </w:t>
      </w:r>
      <w:r w:rsidRPr="00617A2F">
        <w:rPr>
          <w:rFonts w:ascii="Times New Roman" w:hAnsi="Times New Roman"/>
          <w:iCs/>
          <w:color w:val="111111"/>
          <w:szCs w:val="24"/>
        </w:rPr>
        <w:t>life and culture." Furthermore, according to Remini, "as far as Jackson was</w:t>
      </w:r>
      <w:r w:rsidR="006D772B">
        <w:rPr>
          <w:rFonts w:ascii="Times New Roman" w:hAnsi="Times New Roman"/>
          <w:iCs/>
          <w:color w:val="111111"/>
          <w:szCs w:val="24"/>
        </w:rPr>
        <w:t xml:space="preserve"> </w:t>
      </w:r>
      <w:r w:rsidRPr="00617A2F">
        <w:rPr>
          <w:rFonts w:ascii="Times New Roman" w:hAnsi="Times New Roman"/>
          <w:iCs/>
          <w:color w:val="111111"/>
          <w:szCs w:val="24"/>
        </w:rPr>
        <w:t>concerned</w:t>
      </w:r>
      <w:r w:rsidR="00F90EA6">
        <w:rPr>
          <w:rFonts w:ascii="Times New Roman" w:hAnsi="Times New Roman"/>
          <w:iCs/>
          <w:color w:val="111111"/>
          <w:szCs w:val="24"/>
        </w:rPr>
        <w:t xml:space="preserve">, the Indians could refuse to </w:t>
      </w:r>
      <w:r w:rsidRPr="00617A2F">
        <w:rPr>
          <w:rFonts w:ascii="Times New Roman" w:hAnsi="Times New Roman"/>
          <w:iCs/>
          <w:color w:val="111111"/>
          <w:szCs w:val="24"/>
        </w:rPr>
        <w:t>move and stay where they were.</w:t>
      </w:r>
      <w:r w:rsidR="006254DB">
        <w:rPr>
          <w:rFonts w:ascii="Times New Roman" w:hAnsi="Times New Roman"/>
          <w:iCs/>
          <w:color w:val="111111"/>
          <w:szCs w:val="24"/>
        </w:rPr>
        <w:t xml:space="preserve">  Thus,</w:t>
      </w:r>
      <w:r w:rsidR="00F90EA6">
        <w:rPr>
          <w:rFonts w:ascii="Times New Roman" w:hAnsi="Times New Roman"/>
          <w:iCs/>
          <w:color w:val="111111"/>
          <w:szCs w:val="24"/>
        </w:rPr>
        <w:t xml:space="preserve"> </w:t>
      </w:r>
      <w:r w:rsidR="00D37E4E">
        <w:rPr>
          <w:rFonts w:ascii="Times New Roman" w:hAnsi="Times New Roman"/>
          <w:iCs/>
          <w:color w:val="111111"/>
          <w:szCs w:val="24"/>
        </w:rPr>
        <w:t>Jackson was not to blame for the cruelty and atrocities that occurred along the “Trail of Tears.”</w:t>
      </w:r>
    </w:p>
    <w:p w:rsidR="00D37E4E" w:rsidRPr="00617A2F" w:rsidRDefault="00D37E4E" w:rsidP="004A12DD">
      <w:pPr>
        <w:rPr>
          <w:rFonts w:ascii="Times New Roman" w:hAnsi="Times New Roman"/>
          <w:iCs/>
          <w:color w:val="111111"/>
          <w:szCs w:val="24"/>
        </w:rPr>
      </w:pPr>
    </w:p>
    <w:p w:rsidR="004A12DD" w:rsidRPr="00617A2F" w:rsidRDefault="004A12DD" w:rsidP="004A12DD">
      <w:pPr>
        <w:rPr>
          <w:rFonts w:ascii="Times New Roman" w:hAnsi="Times New Roman"/>
          <w:iCs/>
          <w:color w:val="111111"/>
          <w:szCs w:val="24"/>
        </w:rPr>
      </w:pPr>
      <w:r w:rsidRPr="00617A2F">
        <w:rPr>
          <w:rFonts w:ascii="Times New Roman" w:hAnsi="Times New Roman"/>
          <w:iCs/>
          <w:color w:val="111111"/>
          <w:szCs w:val="24"/>
        </w:rPr>
        <w:t>In these assertions, Remini and other Jackson apologists are mistaken.</w:t>
      </w:r>
    </w:p>
    <w:p w:rsidR="00D37E4E" w:rsidRDefault="004A12DD" w:rsidP="004A12DD">
      <w:pPr>
        <w:rPr>
          <w:rFonts w:ascii="Times New Roman" w:hAnsi="Times New Roman"/>
          <w:iCs/>
          <w:color w:val="111111"/>
          <w:szCs w:val="24"/>
        </w:rPr>
      </w:pPr>
      <w:r w:rsidRPr="00617A2F">
        <w:rPr>
          <w:rFonts w:ascii="Times New Roman" w:hAnsi="Times New Roman"/>
          <w:iCs/>
          <w:color w:val="111111"/>
          <w:szCs w:val="24"/>
        </w:rPr>
        <w:t>Close examination of administrative c</w:t>
      </w:r>
      <w:r w:rsidR="00D37E4E">
        <w:rPr>
          <w:rFonts w:ascii="Times New Roman" w:hAnsi="Times New Roman"/>
          <w:iCs/>
          <w:color w:val="111111"/>
          <w:szCs w:val="24"/>
        </w:rPr>
        <w:t>orrespondence and personal memo</w:t>
      </w:r>
      <w:r w:rsidRPr="00617A2F">
        <w:rPr>
          <w:rFonts w:ascii="Times New Roman" w:hAnsi="Times New Roman"/>
          <w:iCs/>
          <w:color w:val="111111"/>
          <w:szCs w:val="24"/>
        </w:rPr>
        <w:t>randa suggests that</w:t>
      </w:r>
      <w:r w:rsidR="00D37E4E">
        <w:rPr>
          <w:rFonts w:ascii="Times New Roman" w:hAnsi="Times New Roman"/>
          <w:iCs/>
          <w:color w:val="111111"/>
          <w:szCs w:val="24"/>
        </w:rPr>
        <w:t xml:space="preserve"> Jackson always intended forced removal of Indians in order to full-fill his 1828 campaign promise </w:t>
      </w:r>
      <w:r w:rsidR="00867B30">
        <w:rPr>
          <w:rFonts w:ascii="Times New Roman" w:hAnsi="Times New Roman"/>
          <w:iCs/>
          <w:color w:val="111111"/>
          <w:szCs w:val="24"/>
        </w:rPr>
        <w:t>to free</w:t>
      </w:r>
      <w:r w:rsidR="00D37E4E">
        <w:rPr>
          <w:rFonts w:ascii="Times New Roman" w:hAnsi="Times New Roman"/>
          <w:iCs/>
          <w:color w:val="111111"/>
          <w:szCs w:val="24"/>
        </w:rPr>
        <w:t xml:space="preserve"> up land for white settlers.</w:t>
      </w:r>
      <w:r w:rsidR="00407AD9">
        <w:rPr>
          <w:rFonts w:ascii="Times New Roman" w:hAnsi="Times New Roman"/>
          <w:iCs/>
          <w:color w:val="111111"/>
          <w:szCs w:val="24"/>
        </w:rPr>
        <w:t xml:space="preserve">  S</w:t>
      </w:r>
      <w:r w:rsidR="00867B30">
        <w:rPr>
          <w:rFonts w:ascii="Times New Roman" w:hAnsi="Times New Roman"/>
          <w:iCs/>
          <w:color w:val="111111"/>
          <w:szCs w:val="24"/>
        </w:rPr>
        <w:t>ignificantly, comments in written documents that Jackson</w:t>
      </w:r>
      <w:r w:rsidR="00407AD9">
        <w:rPr>
          <w:rFonts w:ascii="Times New Roman" w:hAnsi="Times New Roman"/>
          <w:iCs/>
          <w:color w:val="111111"/>
          <w:szCs w:val="24"/>
        </w:rPr>
        <w:t xml:space="preserve"> made about voluntary removal were all added to his speeches much later in his life, probably by advisors who went back and added them, hoping to sooth the co</w:t>
      </w:r>
      <w:r w:rsidR="00867B30">
        <w:rPr>
          <w:rFonts w:ascii="Times New Roman" w:hAnsi="Times New Roman"/>
          <w:iCs/>
          <w:color w:val="111111"/>
          <w:szCs w:val="24"/>
        </w:rPr>
        <w:t xml:space="preserve">nscience of unhappy Northerners and present Jackson as </w:t>
      </w:r>
      <w:r w:rsidR="00ED3804">
        <w:rPr>
          <w:rFonts w:ascii="Times New Roman" w:hAnsi="Times New Roman"/>
          <w:iCs/>
          <w:color w:val="111111"/>
          <w:szCs w:val="24"/>
        </w:rPr>
        <w:t xml:space="preserve">more </w:t>
      </w:r>
      <w:r w:rsidR="00867B30">
        <w:rPr>
          <w:rFonts w:ascii="Times New Roman" w:hAnsi="Times New Roman"/>
          <w:iCs/>
          <w:color w:val="111111"/>
          <w:szCs w:val="24"/>
        </w:rPr>
        <w:t xml:space="preserve">humane.  </w:t>
      </w:r>
    </w:p>
    <w:p w:rsidR="00D37E4E" w:rsidRDefault="00D37E4E" w:rsidP="004A12DD">
      <w:pPr>
        <w:rPr>
          <w:rFonts w:ascii="Times New Roman" w:hAnsi="Times New Roman"/>
          <w:iCs/>
          <w:color w:val="111111"/>
          <w:szCs w:val="24"/>
        </w:rPr>
      </w:pPr>
    </w:p>
    <w:p w:rsidR="004A12DD" w:rsidRPr="00617A2F" w:rsidRDefault="00872923" w:rsidP="004A12DD">
      <w:pPr>
        <w:rPr>
          <w:rFonts w:ascii="Times New Roman" w:hAnsi="Times New Roman"/>
          <w:iCs/>
          <w:color w:val="111111"/>
          <w:szCs w:val="24"/>
        </w:rPr>
      </w:pPr>
      <w:r>
        <w:rPr>
          <w:rFonts w:ascii="Times New Roman" w:hAnsi="Times New Roman"/>
          <w:iCs/>
          <w:color w:val="111111"/>
          <w:szCs w:val="24"/>
        </w:rPr>
        <w:t>Jackson</w:t>
      </w:r>
      <w:r w:rsidR="00ED3804">
        <w:rPr>
          <w:rFonts w:ascii="Times New Roman" w:hAnsi="Times New Roman"/>
          <w:iCs/>
          <w:color w:val="111111"/>
          <w:szCs w:val="24"/>
        </w:rPr>
        <w:t>, however,</w:t>
      </w:r>
      <w:r>
        <w:rPr>
          <w:rFonts w:ascii="Times New Roman" w:hAnsi="Times New Roman"/>
          <w:iCs/>
          <w:color w:val="111111"/>
          <w:szCs w:val="24"/>
        </w:rPr>
        <w:t xml:space="preserve"> regarded</w:t>
      </w:r>
      <w:r w:rsidR="004A12DD" w:rsidRPr="00617A2F">
        <w:rPr>
          <w:rFonts w:ascii="Times New Roman" w:hAnsi="Times New Roman"/>
          <w:iCs/>
          <w:color w:val="111111"/>
          <w:szCs w:val="24"/>
        </w:rPr>
        <w:t xml:space="preserve"> harassment of Indians as a useful means of</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encouraging</w:t>
      </w:r>
      <w:proofErr w:type="gramEnd"/>
      <w:r w:rsidRPr="00617A2F">
        <w:rPr>
          <w:rFonts w:ascii="Times New Roman" w:hAnsi="Times New Roman"/>
          <w:iCs/>
          <w:color w:val="111111"/>
          <w:szCs w:val="24"/>
        </w:rPr>
        <w:t xml:space="preserve"> removal. Georgia officials claimed that Jackson himself in 1829</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told</w:t>
      </w:r>
      <w:proofErr w:type="gramEnd"/>
      <w:r w:rsidRPr="00617A2F">
        <w:rPr>
          <w:rFonts w:ascii="Times New Roman" w:hAnsi="Times New Roman"/>
          <w:iCs/>
          <w:color w:val="111111"/>
          <w:szCs w:val="24"/>
        </w:rPr>
        <w:t xml:space="preserve"> a congressman disturbed by the delays in the Cherokee removal, “Build</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a</w:t>
      </w:r>
      <w:proofErr w:type="gramEnd"/>
      <w:r w:rsidRPr="00617A2F">
        <w:rPr>
          <w:rFonts w:ascii="Times New Roman" w:hAnsi="Times New Roman"/>
          <w:iCs/>
          <w:color w:val="111111"/>
          <w:szCs w:val="24"/>
        </w:rPr>
        <w:t xml:space="preserve"> ﬁre under them. When it gets hot enough, they'll move.” While Jackson</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lastRenderedPageBreak/>
        <w:t>himself</w:t>
      </w:r>
      <w:proofErr w:type="gramEnd"/>
      <w:r w:rsidRPr="00617A2F">
        <w:rPr>
          <w:rFonts w:ascii="Times New Roman" w:hAnsi="Times New Roman"/>
          <w:iCs/>
          <w:color w:val="111111"/>
          <w:szCs w:val="24"/>
        </w:rPr>
        <w:t xml:space="preserve"> made no record of that conversation, Georgia’s governor later sent a</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conﬁdential</w:t>
      </w:r>
      <w:proofErr w:type="gramEnd"/>
      <w:r w:rsidRPr="00617A2F">
        <w:rPr>
          <w:rFonts w:ascii="Times New Roman" w:hAnsi="Times New Roman"/>
          <w:iCs/>
          <w:color w:val="111111"/>
          <w:szCs w:val="24"/>
        </w:rPr>
        <w:t xml:space="preserve"> letter to Jackson expressing satisfaction with "your general plans</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and</w:t>
      </w:r>
      <w:proofErr w:type="gramEnd"/>
      <w:r w:rsidRPr="00617A2F">
        <w:rPr>
          <w:rFonts w:ascii="Times New Roman" w:hAnsi="Times New Roman"/>
          <w:iCs/>
          <w:color w:val="111111"/>
          <w:szCs w:val="24"/>
        </w:rPr>
        <w:t xml:space="preserve"> policy in relieving the </w:t>
      </w:r>
      <w:r w:rsidR="008F372B">
        <w:rPr>
          <w:rFonts w:ascii="Times New Roman" w:hAnsi="Times New Roman"/>
          <w:iCs/>
          <w:color w:val="111111"/>
          <w:szCs w:val="24"/>
        </w:rPr>
        <w:t xml:space="preserve">states from their </w:t>
      </w:r>
      <w:r w:rsidRPr="00617A2F">
        <w:rPr>
          <w:rFonts w:ascii="Times New Roman" w:hAnsi="Times New Roman"/>
          <w:iCs/>
          <w:color w:val="111111"/>
          <w:szCs w:val="24"/>
        </w:rPr>
        <w:t>Indian population." The</w:t>
      </w:r>
    </w:p>
    <w:p w:rsidR="004A12DD" w:rsidRPr="00617A2F" w:rsidRDefault="004A12DD" w:rsidP="004A12DD">
      <w:pPr>
        <w:rPr>
          <w:rFonts w:ascii="Times New Roman" w:hAnsi="Times New Roman"/>
          <w:iCs/>
          <w:color w:val="111111"/>
          <w:szCs w:val="24"/>
        </w:rPr>
      </w:pPr>
      <w:r w:rsidRPr="00617A2F">
        <w:rPr>
          <w:rFonts w:ascii="Times New Roman" w:hAnsi="Times New Roman"/>
          <w:iCs/>
          <w:color w:val="111111"/>
          <w:szCs w:val="24"/>
        </w:rPr>
        <w:t>Governor was gratiﬁed that Jackson understood that "Indians cannot live in</w:t>
      </w:r>
    </w:p>
    <w:p w:rsidR="004A12DD" w:rsidRPr="00617A2F" w:rsidRDefault="004A12DD" w:rsidP="004A12DD">
      <w:pPr>
        <w:rPr>
          <w:rFonts w:ascii="Times New Roman" w:hAnsi="Times New Roman"/>
          <w:iCs/>
          <w:color w:val="111111"/>
          <w:szCs w:val="24"/>
        </w:rPr>
      </w:pPr>
      <w:proofErr w:type="gramStart"/>
      <w:r w:rsidRPr="00617A2F">
        <w:rPr>
          <w:rFonts w:ascii="Times New Roman" w:hAnsi="Times New Roman"/>
          <w:iCs/>
          <w:color w:val="111111"/>
          <w:szCs w:val="24"/>
        </w:rPr>
        <w:t>the</w:t>
      </w:r>
      <w:proofErr w:type="gramEnd"/>
      <w:r w:rsidRPr="00617A2F">
        <w:rPr>
          <w:rFonts w:ascii="Times New Roman" w:hAnsi="Times New Roman"/>
          <w:iCs/>
          <w:color w:val="111111"/>
          <w:szCs w:val="24"/>
        </w:rPr>
        <w:t xml:space="preserve"> midst of a White Population and be governed by the same laws." As for the</w:t>
      </w:r>
    </w:p>
    <w:p w:rsidR="00360086" w:rsidRDefault="008F372B" w:rsidP="004A12DD">
      <w:pPr>
        <w:rPr>
          <w:rFonts w:ascii="Times New Roman" w:hAnsi="Times New Roman"/>
          <w:iCs/>
          <w:color w:val="111111"/>
          <w:szCs w:val="24"/>
        </w:rPr>
      </w:pPr>
      <w:r>
        <w:rPr>
          <w:rFonts w:ascii="Times New Roman" w:hAnsi="Times New Roman"/>
          <w:iCs/>
          <w:color w:val="111111"/>
          <w:szCs w:val="24"/>
        </w:rPr>
        <w:t>Cherokee</w:t>
      </w:r>
      <w:r w:rsidR="004A12DD" w:rsidRPr="00617A2F">
        <w:rPr>
          <w:rFonts w:ascii="Times New Roman" w:hAnsi="Times New Roman"/>
          <w:iCs/>
          <w:color w:val="111111"/>
          <w:szCs w:val="24"/>
        </w:rPr>
        <w:t xml:space="preserve"> who still refused to </w:t>
      </w:r>
      <w:r w:rsidR="00ED3804">
        <w:rPr>
          <w:rFonts w:ascii="Times New Roman" w:hAnsi="Times New Roman"/>
          <w:iCs/>
          <w:color w:val="111111"/>
          <w:szCs w:val="24"/>
        </w:rPr>
        <w:t xml:space="preserve">leave </w:t>
      </w:r>
      <w:r>
        <w:rPr>
          <w:rFonts w:ascii="Times New Roman" w:hAnsi="Times New Roman"/>
          <w:iCs/>
          <w:color w:val="111111"/>
          <w:szCs w:val="24"/>
        </w:rPr>
        <w:t>Georgia</w:t>
      </w:r>
      <w:r w:rsidR="004A12DD" w:rsidRPr="00617A2F">
        <w:rPr>
          <w:rFonts w:ascii="Times New Roman" w:hAnsi="Times New Roman"/>
          <w:iCs/>
          <w:color w:val="111111"/>
          <w:szCs w:val="24"/>
        </w:rPr>
        <w:t>,</w:t>
      </w:r>
      <w:r w:rsidR="00EE0ACF">
        <w:rPr>
          <w:rFonts w:ascii="Times New Roman" w:hAnsi="Times New Roman"/>
          <w:iCs/>
          <w:color w:val="111111"/>
          <w:szCs w:val="24"/>
        </w:rPr>
        <w:t xml:space="preserve"> </w:t>
      </w:r>
      <w:r>
        <w:rPr>
          <w:rFonts w:ascii="Times New Roman" w:hAnsi="Times New Roman"/>
          <w:iCs/>
          <w:color w:val="111111"/>
          <w:szCs w:val="24"/>
        </w:rPr>
        <w:t xml:space="preserve">the governor insisted that </w:t>
      </w:r>
      <w:r w:rsidR="00EE0ACF">
        <w:rPr>
          <w:rFonts w:ascii="Times New Roman" w:hAnsi="Times New Roman"/>
          <w:iCs/>
          <w:color w:val="111111"/>
          <w:szCs w:val="24"/>
        </w:rPr>
        <w:t>“starvation and destruc</w:t>
      </w:r>
      <w:r w:rsidR="004A12DD" w:rsidRPr="00617A2F">
        <w:rPr>
          <w:rFonts w:ascii="Times New Roman" w:hAnsi="Times New Roman"/>
          <w:iCs/>
          <w:color w:val="111111"/>
          <w:szCs w:val="24"/>
        </w:rPr>
        <w:t>tion await them if they remain much longer in their present abodes.” There is</w:t>
      </w:r>
      <w:r w:rsidR="009D5BDE">
        <w:rPr>
          <w:rFonts w:ascii="Times New Roman" w:hAnsi="Times New Roman"/>
          <w:iCs/>
          <w:color w:val="111111"/>
          <w:szCs w:val="24"/>
        </w:rPr>
        <w:t xml:space="preserve"> </w:t>
      </w:r>
      <w:r w:rsidR="004A12DD" w:rsidRPr="00617A2F">
        <w:rPr>
          <w:rFonts w:ascii="Times New Roman" w:hAnsi="Times New Roman"/>
          <w:iCs/>
          <w:color w:val="111111"/>
          <w:szCs w:val="24"/>
        </w:rPr>
        <w:t xml:space="preserve">no doubt that Jackson shared those sentiments. </w:t>
      </w:r>
    </w:p>
    <w:p w:rsidR="009D5BDE" w:rsidRDefault="009D5BDE" w:rsidP="004A12DD">
      <w:pPr>
        <w:rPr>
          <w:rFonts w:ascii="Times New Roman" w:hAnsi="Times New Roman"/>
          <w:iCs/>
          <w:color w:val="111111"/>
          <w:szCs w:val="24"/>
        </w:rPr>
      </w:pPr>
    </w:p>
    <w:p w:rsidR="009D5BDE" w:rsidRPr="00617A2F" w:rsidRDefault="009D5BDE" w:rsidP="004469C0">
      <w:pPr>
        <w:rPr>
          <w:rFonts w:ascii="Times New Roman" w:hAnsi="Times New Roman"/>
          <w:iCs/>
          <w:color w:val="111111"/>
          <w:szCs w:val="24"/>
        </w:rPr>
      </w:pPr>
      <w:r w:rsidRPr="00617A2F">
        <w:rPr>
          <w:rFonts w:ascii="Times New Roman" w:hAnsi="Times New Roman"/>
          <w:iCs/>
          <w:color w:val="111111"/>
          <w:szCs w:val="24"/>
        </w:rPr>
        <w:t>By disregarding the obligations placed upon him by</w:t>
      </w:r>
      <w:r w:rsidR="004469C0">
        <w:rPr>
          <w:rFonts w:ascii="Times New Roman" w:hAnsi="Times New Roman"/>
          <w:iCs/>
          <w:color w:val="111111"/>
          <w:szCs w:val="24"/>
        </w:rPr>
        <w:t xml:space="preserve"> </w:t>
      </w:r>
      <w:r w:rsidR="00023FCD">
        <w:rPr>
          <w:rFonts w:ascii="Times New Roman" w:hAnsi="Times New Roman"/>
          <w:iCs/>
          <w:color w:val="111111"/>
          <w:szCs w:val="24"/>
        </w:rPr>
        <w:t xml:space="preserve">his </w:t>
      </w:r>
      <w:r w:rsidR="004469C0">
        <w:rPr>
          <w:rFonts w:ascii="Times New Roman" w:hAnsi="Times New Roman"/>
          <w:iCs/>
          <w:color w:val="111111"/>
          <w:szCs w:val="24"/>
        </w:rPr>
        <w:t xml:space="preserve">oath of office, </w:t>
      </w:r>
      <w:r w:rsidRPr="00617A2F">
        <w:rPr>
          <w:rFonts w:ascii="Times New Roman" w:hAnsi="Times New Roman"/>
          <w:iCs/>
          <w:color w:val="111111"/>
          <w:szCs w:val="24"/>
        </w:rPr>
        <w:t>by</w:t>
      </w:r>
      <w:r w:rsidR="004469C0">
        <w:rPr>
          <w:rFonts w:ascii="Times New Roman" w:hAnsi="Times New Roman"/>
          <w:iCs/>
          <w:color w:val="111111"/>
          <w:szCs w:val="24"/>
        </w:rPr>
        <w:t xml:space="preserve"> denying the legitimacy </w:t>
      </w:r>
      <w:r w:rsidRPr="00617A2F">
        <w:rPr>
          <w:rFonts w:ascii="Times New Roman" w:hAnsi="Times New Roman"/>
          <w:iCs/>
          <w:color w:val="111111"/>
          <w:szCs w:val="24"/>
        </w:rPr>
        <w:t>federal treaty commitments to Indian nations</w:t>
      </w:r>
      <w:r w:rsidR="00023FCD">
        <w:rPr>
          <w:rFonts w:ascii="Times New Roman" w:hAnsi="Times New Roman"/>
          <w:iCs/>
          <w:color w:val="111111"/>
          <w:szCs w:val="24"/>
        </w:rPr>
        <w:t xml:space="preserve">, </w:t>
      </w:r>
      <w:r w:rsidRPr="00617A2F">
        <w:rPr>
          <w:rFonts w:ascii="Times New Roman" w:hAnsi="Times New Roman"/>
          <w:iCs/>
          <w:color w:val="111111"/>
          <w:szCs w:val="24"/>
        </w:rPr>
        <w:t xml:space="preserve">and by tacitly encouraging the intimidation and dispossession of Indians, Jackson </w:t>
      </w:r>
      <w:r w:rsidR="00023FCD">
        <w:rPr>
          <w:rFonts w:ascii="Times New Roman" w:hAnsi="Times New Roman"/>
          <w:iCs/>
          <w:color w:val="111111"/>
          <w:szCs w:val="24"/>
        </w:rPr>
        <w:t>opera</w:t>
      </w:r>
      <w:r w:rsidR="00FB7FC3">
        <w:rPr>
          <w:rFonts w:ascii="Times New Roman" w:hAnsi="Times New Roman"/>
          <w:iCs/>
          <w:color w:val="111111"/>
          <w:szCs w:val="24"/>
        </w:rPr>
        <w:t>ting outside the law.  His callou</w:t>
      </w:r>
      <w:r w:rsidR="00023FCD">
        <w:rPr>
          <w:rFonts w:ascii="Times New Roman" w:hAnsi="Times New Roman"/>
          <w:iCs/>
          <w:color w:val="111111"/>
          <w:szCs w:val="24"/>
        </w:rPr>
        <w:t>s disregard for the Supreme Court, his blatant over stepping of presidential authority, and his inherent anti-Indian racism, resulted in one of the gravest tragedies in American history.  But more important, the failure of American</w:t>
      </w:r>
      <w:r w:rsidR="00ED3804">
        <w:rPr>
          <w:rFonts w:ascii="Times New Roman" w:hAnsi="Times New Roman"/>
          <w:iCs/>
          <w:color w:val="111111"/>
          <w:szCs w:val="24"/>
        </w:rPr>
        <w:t>s and American</w:t>
      </w:r>
      <w:r w:rsidR="00023FCD">
        <w:rPr>
          <w:rFonts w:ascii="Times New Roman" w:hAnsi="Times New Roman"/>
          <w:iCs/>
          <w:color w:val="111111"/>
          <w:szCs w:val="24"/>
        </w:rPr>
        <w:t xml:space="preserve"> scholars</w:t>
      </w:r>
      <w:r w:rsidR="00ED3804">
        <w:rPr>
          <w:rFonts w:ascii="Times New Roman" w:hAnsi="Times New Roman"/>
          <w:iCs/>
          <w:color w:val="111111"/>
          <w:szCs w:val="24"/>
        </w:rPr>
        <w:t xml:space="preserve"> to condemn Jackson’s behavior</w:t>
      </w:r>
      <w:r w:rsidR="00531C74">
        <w:rPr>
          <w:rFonts w:ascii="Times New Roman" w:hAnsi="Times New Roman"/>
          <w:iCs/>
          <w:color w:val="111111"/>
          <w:szCs w:val="24"/>
        </w:rPr>
        <w:t xml:space="preserve"> over the years</w:t>
      </w:r>
      <w:r w:rsidR="00023FCD">
        <w:rPr>
          <w:rFonts w:ascii="Times New Roman" w:hAnsi="Times New Roman"/>
          <w:iCs/>
          <w:color w:val="111111"/>
          <w:szCs w:val="24"/>
        </w:rPr>
        <w:t xml:space="preserve">, says much </w:t>
      </w:r>
      <w:r w:rsidR="0097104C">
        <w:rPr>
          <w:rFonts w:ascii="Times New Roman" w:hAnsi="Times New Roman"/>
          <w:iCs/>
          <w:color w:val="111111"/>
          <w:szCs w:val="24"/>
        </w:rPr>
        <w:t xml:space="preserve">less about Jackson, than it does </w:t>
      </w:r>
      <w:r w:rsidR="00023FCD">
        <w:rPr>
          <w:rFonts w:ascii="Times New Roman" w:hAnsi="Times New Roman"/>
          <w:iCs/>
          <w:color w:val="111111"/>
          <w:szCs w:val="24"/>
        </w:rPr>
        <w:t xml:space="preserve">about the American soul.  </w:t>
      </w:r>
    </w:p>
    <w:p w:rsidR="009D5BDE" w:rsidRDefault="009D5BDE" w:rsidP="004A12DD">
      <w:pPr>
        <w:rPr>
          <w:rFonts w:ascii="Times New Roman" w:hAnsi="Times New Roman"/>
          <w:iCs/>
          <w:color w:val="111111"/>
          <w:szCs w:val="24"/>
        </w:rPr>
      </w:pPr>
    </w:p>
    <w:p w:rsidR="00A72F3E" w:rsidRDefault="00A72F3E">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p>
    <w:p w:rsidR="001146CA" w:rsidRDefault="001146CA">
      <w:pPr>
        <w:rPr>
          <w:rFonts w:ascii="Times New Roman" w:hAnsi="Times New Roman"/>
          <w:iCs/>
          <w:color w:val="111111"/>
          <w:szCs w:val="24"/>
        </w:rPr>
      </w:pPr>
      <w:bookmarkStart w:id="0" w:name="_GoBack"/>
      <w:bookmarkEnd w:id="0"/>
    </w:p>
    <w:p w:rsidR="001146CA" w:rsidRDefault="001146CA">
      <w:pPr>
        <w:rPr>
          <w:rFonts w:ascii="Times New Roman" w:hAnsi="Times New Roman"/>
          <w:iCs/>
          <w:color w:val="111111"/>
          <w:szCs w:val="24"/>
        </w:rPr>
      </w:pPr>
    </w:p>
    <w:p w:rsidR="001146CA" w:rsidRPr="00D11C44"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jc w:val="center"/>
        <w:rPr>
          <w:rFonts w:ascii="Lucida Grande" w:hAnsi="Lucida Grande" w:cs="Lucida Grande"/>
          <w:b/>
          <w:bCs/>
          <w:color w:val="000000"/>
          <w:sz w:val="28"/>
          <w:szCs w:val="28"/>
        </w:rPr>
      </w:pPr>
      <w:r>
        <w:rPr>
          <w:rFonts w:ascii="Lucida Grande" w:hAnsi="Lucida Grande" w:cs="Lucida Grande"/>
          <w:b/>
          <w:bCs/>
          <w:color w:val="000000"/>
          <w:sz w:val="28"/>
          <w:szCs w:val="28"/>
        </w:rPr>
        <w:lastRenderedPageBreak/>
        <w:t>Andrew Jackson and Indian Removal</w:t>
      </w:r>
    </w:p>
    <w:p w:rsidR="001146CA"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jc w:val="center"/>
        <w:rPr>
          <w:rFonts w:ascii="Lucida Grande" w:hAnsi="Lucida Grande" w:cs="Lucida Grande"/>
          <w:color w:val="000000"/>
          <w:sz w:val="20"/>
        </w:rPr>
      </w:pPr>
      <w:r>
        <w:rPr>
          <w:rFonts w:ascii="Lucida Grande" w:hAnsi="Lucida Grande" w:cs="Lucida Grande"/>
          <w:b/>
          <w:bCs/>
          <w:color w:val="000000"/>
          <w:szCs w:val="24"/>
        </w:rPr>
        <w:t xml:space="preserve">Robert </w:t>
      </w:r>
      <w:proofErr w:type="spellStart"/>
      <w:r>
        <w:rPr>
          <w:rFonts w:ascii="Lucida Grande" w:hAnsi="Lucida Grande" w:cs="Lucida Grande"/>
          <w:b/>
          <w:bCs/>
          <w:color w:val="000000"/>
          <w:szCs w:val="24"/>
        </w:rPr>
        <w:t>Remini</w:t>
      </w:r>
      <w:proofErr w:type="spellEnd"/>
    </w:p>
    <w:p w:rsidR="001146CA"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sz w:val="2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It is an awesome contradiction that at the moment the United States was entering a new age of economic and social betterment for its citizens-the industrial revolution underway, democracy expanding, social and political reforms in progress-the Indians were driven from their homes and forced to seek refuge in remote areas west of the Mississippi River. Jackson--the supreme exponent of liberty in terms of preventing government intervention and </w:t>
      </w:r>
      <w:proofErr w:type="gramStart"/>
      <w:r w:rsidRPr="00712F46">
        <w:rPr>
          <w:rFonts w:ascii="Lucida Grande" w:hAnsi="Lucida Grande" w:cs="Lucida Grande"/>
          <w:color w:val="000000"/>
        </w:rPr>
        <w:t>intrusion,</w:t>
      </w:r>
      <w:proofErr w:type="gramEnd"/>
      <w:r w:rsidRPr="00712F46">
        <w:rPr>
          <w:rFonts w:ascii="Lucida Grande" w:hAnsi="Lucida Grande" w:cs="Lucida Grande"/>
          <w:color w:val="000000"/>
        </w:rPr>
        <w:t xml:space="preserve"> took it upon himself to expel the Indians from their ancient haunts and decree that they must reside outside the company of civilized white men. It was a depressing and terrible commentary on American life and institutions in the 1830s.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policy of white Americans toward Indians was a shambles, right from the beginning. Sometimes the policy was benign, but more often than </w:t>
      </w:r>
      <w:proofErr w:type="gramStart"/>
      <w:r w:rsidRPr="00712F46">
        <w:rPr>
          <w:rFonts w:ascii="Lucida Grande" w:hAnsi="Lucida Grande" w:cs="Lucida Grande"/>
          <w:color w:val="000000"/>
        </w:rPr>
        <w:t>not</w:t>
      </w:r>
      <w:proofErr w:type="gramEnd"/>
      <w:r w:rsidRPr="00712F46">
        <w:rPr>
          <w:rFonts w:ascii="Lucida Grande" w:hAnsi="Lucida Grande" w:cs="Lucida Grande"/>
          <w:color w:val="000000"/>
        </w:rPr>
        <w:t xml:space="preserve"> it was malevolent. Colonists drove the Indians from their midst, stole their lands and, when necessary, murdered them. To the colonists, Indians were inferior and their culture a throwback to a darker age.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When independence </w:t>
      </w:r>
      <w:proofErr w:type="gramStart"/>
      <w:r w:rsidRPr="00712F46">
        <w:rPr>
          <w:rFonts w:ascii="Lucida Grande" w:hAnsi="Lucida Grande" w:cs="Lucida Grande"/>
          <w:color w:val="000000"/>
        </w:rPr>
        <w:t>was declared</w:t>
      </w:r>
      <w:proofErr w:type="gramEnd"/>
      <w:r w:rsidRPr="00712F46">
        <w:rPr>
          <w:rFonts w:ascii="Lucida Grande" w:hAnsi="Lucida Grande" w:cs="Lucida Grande"/>
          <w:color w:val="000000"/>
        </w:rPr>
        <w:t xml:space="preserve"> and a new government established committed to liberty and justice for all, the situation of the Indians within the continental limits of the US contradicted the ennobling ideas of both the Declaration and the Constitution. Nevertheless, the Founding Fathers convinced themselves that men of reason, intelligence and good will could resolve the Indian problem. In their view, the Indians were "noble savages," arrested in cultural development, but they would one day take their rightful place beside white society. Once they were "</w:t>
      </w:r>
      <w:proofErr w:type="gramStart"/>
      <w:r w:rsidRPr="00712F46">
        <w:rPr>
          <w:rFonts w:ascii="Lucida Grande" w:hAnsi="Lucida Grande" w:cs="Lucida Grande"/>
          <w:color w:val="000000"/>
        </w:rPr>
        <w:t>civilized"</w:t>
      </w:r>
      <w:proofErr w:type="gramEnd"/>
      <w:r w:rsidRPr="00712F46">
        <w:rPr>
          <w:rFonts w:ascii="Lucida Grande" w:hAnsi="Lucida Grande" w:cs="Lucida Grande"/>
          <w:color w:val="000000"/>
        </w:rPr>
        <w:t xml:space="preserve"> they would be absorbed.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President George Washington formulated a policy to encourage the "civilizing" process, and Jefferson continued it. They presumed that once the Indians adopted the practice of private property, built homes, farmed, educated their children, and embraced Christianity these Native Americans would win acceptance from white Americans.  Both Presidents wished the Indians to become cultural white men.  If they did not, said Jefferson, then they </w:t>
      </w:r>
      <w:proofErr w:type="gramStart"/>
      <w:r w:rsidRPr="00712F46">
        <w:rPr>
          <w:rFonts w:ascii="Lucida Grande" w:hAnsi="Lucida Grande" w:cs="Lucida Grande"/>
          <w:color w:val="000000"/>
        </w:rPr>
        <w:t>must be driven</w:t>
      </w:r>
      <w:proofErr w:type="gramEnd"/>
      <w:r w:rsidRPr="00712F46">
        <w:rPr>
          <w:rFonts w:ascii="Lucida Grande" w:hAnsi="Lucida Grande" w:cs="Lucida Grande"/>
          <w:color w:val="000000"/>
        </w:rPr>
        <w:t xml:space="preserve"> to the Rocky Mountains.</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roofErr w:type="gramStart"/>
      <w:r w:rsidRPr="00712F46">
        <w:rPr>
          <w:rFonts w:ascii="Lucida Grande" w:hAnsi="Lucida Grande" w:cs="Lucida Grande"/>
          <w:color w:val="000000"/>
        </w:rPr>
        <w:t>The policy of removal was first suggested by Jefferson as the alternative to the "civilizing" process</w:t>
      </w:r>
      <w:proofErr w:type="gramEnd"/>
      <w:r w:rsidRPr="00712F46">
        <w:rPr>
          <w:rFonts w:ascii="Lucida Grande" w:hAnsi="Lucida Grande" w:cs="Lucida Grande"/>
          <w:color w:val="000000"/>
        </w:rPr>
        <w:t xml:space="preserve">, and as far as many Americans were concerned, removal made more sense than any other proposal. Henry Clay, for example, insisted that it was impossible to civilize these "savages." They were, he argued, inferior to white men and "their disappearance from the human family would be no great loss to the world."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Despite Clay's racist notions-shared by many Americans-the government's efforts to convert the Indians into cultural white men made considerable progress in the 1820s. The Cherokees, in particular, showed notable technological and material advances </w:t>
      </w:r>
      <w:proofErr w:type="gramStart"/>
      <w:r w:rsidRPr="00712F46">
        <w:rPr>
          <w:rFonts w:ascii="Lucida Grande" w:hAnsi="Lucida Grande" w:cs="Lucida Grande"/>
          <w:color w:val="000000"/>
        </w:rPr>
        <w:t>as a result</w:t>
      </w:r>
      <w:proofErr w:type="gramEnd"/>
      <w:r w:rsidRPr="00712F46">
        <w:rPr>
          <w:rFonts w:ascii="Lucida Grande" w:hAnsi="Lucida Grande" w:cs="Lucida Grande"/>
          <w:color w:val="000000"/>
        </w:rPr>
        <w:t xml:space="preserve"> of increased contact with traders, government agents, and missionaries, along with the growth of a considerable population of mixed-bloods.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Nevertheless, Indians continued to resist the efforts to get rid of them.  The thought of abandoning the land on which their ancestors lived was especially painful for them.  On </w:t>
      </w:r>
      <w:r w:rsidRPr="00712F46">
        <w:rPr>
          <w:rFonts w:ascii="Lucida Grande" w:hAnsi="Lucida Grande" w:cs="Lucida Grande"/>
          <w:color w:val="000000"/>
        </w:rPr>
        <w:lastRenderedPageBreak/>
        <w:t>the other hand, the states insisted on exercising jurisdiction over Indian lands within their boundaries. It soon became apparent that unless the federal government instituted a policy of removal it would have to do something about protecting the Indians against the incursions of the states.</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roofErr w:type="gramStart"/>
      <w:r w:rsidRPr="00712F46">
        <w:rPr>
          <w:rFonts w:ascii="Lucida Grande" w:hAnsi="Lucida Grande" w:cs="Lucida Grande"/>
          <w:color w:val="000000"/>
        </w:rPr>
        <w:t>But</w:t>
      </w:r>
      <w:proofErr w:type="gramEnd"/>
      <w:r w:rsidRPr="00712F46">
        <w:rPr>
          <w:rFonts w:ascii="Lucida Grande" w:hAnsi="Lucida Grande" w:cs="Lucida Grande"/>
          <w:color w:val="000000"/>
        </w:rPr>
        <w:t xml:space="preserve"> the federal government was feckless. It did neither. Men like President John Quincy Adams felt that removal was probably the only policy to follow but he could not bring himself to implement it. Nor could he face down a state like Georgia.  </w:t>
      </w:r>
      <w:proofErr w:type="gramStart"/>
      <w:r w:rsidRPr="00712F46">
        <w:rPr>
          <w:rFonts w:ascii="Lucida Grande" w:hAnsi="Lucida Grande" w:cs="Lucida Grande"/>
          <w:color w:val="000000"/>
        </w:rPr>
        <w:t>So</w:t>
      </w:r>
      <w:proofErr w:type="gramEnd"/>
      <w:r w:rsidRPr="00712F46">
        <w:rPr>
          <w:rFonts w:ascii="Lucida Grande" w:hAnsi="Lucida Grande" w:cs="Lucida Grande"/>
          <w:color w:val="000000"/>
        </w:rPr>
        <w:t xml:space="preserve"> he did nothing.  Many men of good will simply turned their faces away.  They, too, did nothing.</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Not Jackson.  He had no hesitation about taking action.  </w:t>
      </w:r>
      <w:proofErr w:type="gramStart"/>
      <w:r w:rsidRPr="00712F46">
        <w:rPr>
          <w:rFonts w:ascii="Lucida Grande" w:hAnsi="Lucida Grande" w:cs="Lucida Grande"/>
          <w:color w:val="000000"/>
        </w:rPr>
        <w:t>And</w:t>
      </w:r>
      <w:proofErr w:type="gramEnd"/>
      <w:r w:rsidRPr="00712F46">
        <w:rPr>
          <w:rFonts w:ascii="Lucida Grande" w:hAnsi="Lucida Grande" w:cs="Lucida Grande"/>
          <w:color w:val="000000"/>
        </w:rPr>
        <w:t xml:space="preserve"> he believed that removal was indeed the only policy available if the Indians were to be protected from certain annihilation.  His ideas about the Indians developed from his life on the frontier, his expansionist dreams, his commitment to states’ rights, and his intense nationalism. He saw the nation as an indivisible unit whose strength and future were dependent on its ability to repel outside foes. He wanted all Americans from every state and territory to participate in his dream of empire, but they must acknowledge allegiance to a permanent and indissoluble bond under a federal system. Although devoted to states' rights and limited government in Washington, Jackson rejected any notion that jeopardized the safety of the US.  That included nullification and secession.  That also included the Indians.  As a result, Jackson’s nationalism, a partial product of his expansionist ideals, and his states' rights philosophy, a product of his concern for individual liberty, merged to produce his Indian policy.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He formally proposed removal to the Congress in his first message and, after some </w:t>
      </w:r>
      <w:proofErr w:type="gramStart"/>
      <w:r w:rsidRPr="00712F46">
        <w:rPr>
          <w:rFonts w:ascii="Lucida Grande" w:hAnsi="Lucida Grande" w:cs="Lucida Grande"/>
          <w:color w:val="000000"/>
        </w:rPr>
        <w:t>protests,</w:t>
      </w:r>
      <w:proofErr w:type="gramEnd"/>
      <w:r w:rsidRPr="00712F46">
        <w:rPr>
          <w:rFonts w:ascii="Lucida Grande" w:hAnsi="Lucida Grande" w:cs="Lucida Grande"/>
          <w:color w:val="000000"/>
        </w:rPr>
        <w:t xml:space="preserve"> Congress passed The Indian Removal Act of 1830 authorizing Jackson to carry out the policy to exchange unorganized public land in the trans-Mississippi west for Indian land in the east. Those Indians who moved </w:t>
      </w:r>
      <w:proofErr w:type="gramStart"/>
      <w:r w:rsidRPr="00712F46">
        <w:rPr>
          <w:rFonts w:ascii="Lucida Grande" w:hAnsi="Lucida Grande" w:cs="Lucida Grande"/>
          <w:color w:val="000000"/>
        </w:rPr>
        <w:t>would be given</w:t>
      </w:r>
      <w:proofErr w:type="gramEnd"/>
      <w:r w:rsidRPr="00712F46">
        <w:rPr>
          <w:rFonts w:ascii="Lucida Grande" w:hAnsi="Lucida Grande" w:cs="Lucida Grande"/>
          <w:color w:val="000000"/>
        </w:rPr>
        <w:t xml:space="preserve"> perpetual title to their new land as well as compensation for improvements on their old. They would also be given assistance for their "support and subsistence" for the first year after removal. An appropriation of $500,000 </w:t>
      </w:r>
      <w:proofErr w:type="gramStart"/>
      <w:r w:rsidRPr="00712F46">
        <w:rPr>
          <w:rFonts w:ascii="Lucida Grande" w:hAnsi="Lucida Grande" w:cs="Lucida Grande"/>
          <w:color w:val="000000"/>
        </w:rPr>
        <w:t>was authorized</w:t>
      </w:r>
      <w:proofErr w:type="gramEnd"/>
      <w:r w:rsidRPr="00712F46">
        <w:rPr>
          <w:rFonts w:ascii="Lucida Grande" w:hAnsi="Lucida Grande" w:cs="Lucida Grande"/>
          <w:color w:val="000000"/>
        </w:rPr>
        <w:t xml:space="preserve"> to carry out these provisions.</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This monumental piece of legislation spelled the doom of the American Indian. It was harsh, arrogant, racist--and inevitable. It was too late to acknowledge any rights for the Indians.  All the white man had ever said to the Indian from the moment they first came into contact was "give!" Once stripped of his possessions the Indian </w:t>
      </w:r>
      <w:proofErr w:type="gramStart"/>
      <w:r w:rsidRPr="00712F46">
        <w:rPr>
          <w:rFonts w:ascii="Lucida Grande" w:hAnsi="Lucida Grande" w:cs="Lucida Grande"/>
          <w:color w:val="000000"/>
        </w:rPr>
        <w:t>was virtually abandoned</w:t>
      </w:r>
      <w:proofErr w:type="gramEnd"/>
      <w:r w:rsidRPr="00712F46">
        <w:rPr>
          <w:rFonts w:ascii="Lucida Grande" w:hAnsi="Lucida Grande" w:cs="Lucida Grande"/>
          <w:color w:val="000000"/>
        </w:rPr>
        <w:t xml:space="preserve">.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Andrew Jackson </w:t>
      </w:r>
      <w:proofErr w:type="gramStart"/>
      <w:r w:rsidRPr="00712F46">
        <w:rPr>
          <w:rFonts w:ascii="Lucida Grande" w:hAnsi="Lucida Grande" w:cs="Lucida Grande"/>
          <w:color w:val="000000"/>
        </w:rPr>
        <w:t>has been saddled</w:t>
      </w:r>
      <w:proofErr w:type="gramEnd"/>
      <w:r w:rsidRPr="00712F46">
        <w:rPr>
          <w:rFonts w:ascii="Lucida Grande" w:hAnsi="Lucida Grande" w:cs="Lucida Grande"/>
          <w:color w:val="000000"/>
        </w:rPr>
        <w:t xml:space="preserve"> with a considerable portion of the blame for this monstrous deed. He makes an easy mark. </w:t>
      </w:r>
      <w:proofErr w:type="gramStart"/>
      <w:r w:rsidRPr="00712F46">
        <w:rPr>
          <w:rFonts w:ascii="Lucida Grande" w:hAnsi="Lucida Grande" w:cs="Lucida Grande"/>
          <w:color w:val="000000"/>
        </w:rPr>
        <w:t>But</w:t>
      </w:r>
      <w:proofErr w:type="gramEnd"/>
      <w:r w:rsidRPr="00712F46">
        <w:rPr>
          <w:rFonts w:ascii="Lucida Grande" w:hAnsi="Lucida Grande" w:cs="Lucida Grande"/>
          <w:color w:val="000000"/>
        </w:rPr>
        <w:t xml:space="preserve"> the, criticism is unfair if it distorts the role he actually played.  His objective was not the destruction of Indian life and culture--quite the contrary.  He believed that removal was the Indian’s only salvation against certain extinction.  Nor did he despoil Indians.  He struggled to prevent fraud and corruption, and he promised there would be no coercion in winning Indian approval of his plan for removal. Yet he himself practiced a subtle kind of coercion. He told the tribes he would abandon them to the mercy of the states if they did not agree to migrate west.</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Indian problem posed a terrible dilemma and Jackson had little to gain by attempting to resolve it. He could have imitated his predecessors and done nothing. </w:t>
      </w:r>
      <w:proofErr w:type="gramStart"/>
      <w:r w:rsidRPr="00712F46">
        <w:rPr>
          <w:rFonts w:ascii="Lucida Grande" w:hAnsi="Lucida Grande" w:cs="Lucida Grande"/>
          <w:color w:val="000000"/>
        </w:rPr>
        <w:t>But</w:t>
      </w:r>
      <w:proofErr w:type="gramEnd"/>
      <w:r w:rsidRPr="00712F46">
        <w:rPr>
          <w:rFonts w:ascii="Lucida Grande" w:hAnsi="Lucida Grande" w:cs="Lucida Grande"/>
          <w:color w:val="000000"/>
        </w:rPr>
        <w:t xml:space="preserve"> that was not Andrew Jackson. He felt he had a duty. </w:t>
      </w:r>
      <w:proofErr w:type="gramStart"/>
      <w:r w:rsidRPr="00712F46">
        <w:rPr>
          <w:rFonts w:ascii="Lucida Grande" w:hAnsi="Lucida Grande" w:cs="Lucida Grande"/>
          <w:color w:val="000000"/>
        </w:rPr>
        <w:t>And</w:t>
      </w:r>
      <w:proofErr w:type="gramEnd"/>
      <w:r w:rsidRPr="00712F46">
        <w:rPr>
          <w:rFonts w:ascii="Lucida Grande" w:hAnsi="Lucida Grande" w:cs="Lucida Grande"/>
          <w:color w:val="000000"/>
        </w:rPr>
        <w:t xml:space="preserve"> when removal was accomplished he felt he had done the American people a great service. He felt he had followed the "dictates of humanity" and saved the Indians from certain death.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Not that the President </w:t>
      </w:r>
      <w:proofErr w:type="gramStart"/>
      <w:r w:rsidRPr="00712F46">
        <w:rPr>
          <w:rFonts w:ascii="Lucida Grande" w:hAnsi="Lucida Grande" w:cs="Lucida Grande"/>
          <w:color w:val="000000"/>
        </w:rPr>
        <w:t>was motivated</w:t>
      </w:r>
      <w:proofErr w:type="gramEnd"/>
      <w:r w:rsidRPr="00712F46">
        <w:rPr>
          <w:rFonts w:ascii="Lucida Grande" w:hAnsi="Lucida Grande" w:cs="Lucida Grande"/>
          <w:color w:val="000000"/>
        </w:rPr>
        <w:t xml:space="preserve"> by concern for the Indians-their language or customs, their culture, or anything else. Andrew Jackson </w:t>
      </w:r>
      <w:proofErr w:type="gramStart"/>
      <w:r w:rsidRPr="00712F46">
        <w:rPr>
          <w:rFonts w:ascii="Lucida Grande" w:hAnsi="Lucida Grande" w:cs="Lucida Grande"/>
          <w:color w:val="000000"/>
        </w:rPr>
        <w:t>was motivated</w:t>
      </w:r>
      <w:proofErr w:type="gramEnd"/>
      <w:r w:rsidRPr="00712F46">
        <w:rPr>
          <w:rFonts w:ascii="Lucida Grande" w:hAnsi="Lucida Grande" w:cs="Lucida Grande"/>
          <w:color w:val="000000"/>
        </w:rPr>
        <w:t xml:space="preserve"> principally by two considerations: first, his concern for the military safety of the US, which dictated that Indians must not occupy areas that might jeopardize the defense of this nation; and second, his commitment to the principle that all persons residing within states are subject to the jurisdiction and laws of those states.  Under no circumstances did Indian tribes constitute sovereign entities when they occupied territory within existing state boundaries. The quickest way to undermine the security of the Union, he argued, was to jeopardize the sovereignty of the states by recognizing Indian tribes as a third sovereignty.</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reaction of the American people to Jackson's removal policy was predictable. Some were outraged, particularly the Quakers and other religious groups. Many seemed uncomfortable about it but agreed that it had to </w:t>
      </w:r>
      <w:proofErr w:type="gramStart"/>
      <w:r w:rsidRPr="00712F46">
        <w:rPr>
          <w:rFonts w:ascii="Lucida Grande" w:hAnsi="Lucida Grande" w:cs="Lucida Grande"/>
          <w:color w:val="000000"/>
        </w:rPr>
        <w:t>be done</w:t>
      </w:r>
      <w:proofErr w:type="gramEnd"/>
      <w:r w:rsidRPr="00712F46">
        <w:rPr>
          <w:rFonts w:ascii="Lucida Grande" w:hAnsi="Lucida Grande" w:cs="Lucida Grande"/>
          <w:color w:val="000000"/>
        </w:rPr>
        <w:t xml:space="preserve">. Probably a larger number of Americans favored removal and applauded the President's action in settling the Indian problem </w:t>
      </w:r>
      <w:proofErr w:type="gramStart"/>
      <w:r w:rsidRPr="00712F46">
        <w:rPr>
          <w:rFonts w:ascii="Lucida Grande" w:hAnsi="Lucida Grande" w:cs="Lucida Grande"/>
          <w:color w:val="000000"/>
        </w:rPr>
        <w:t>once and for all</w:t>
      </w:r>
      <w:proofErr w:type="gramEnd"/>
      <w:r w:rsidRPr="00712F46">
        <w:rPr>
          <w:rFonts w:ascii="Lucida Grande" w:hAnsi="Lucida Grande" w:cs="Lucida Grande"/>
          <w:color w:val="000000"/>
        </w:rPr>
        <w:t xml:space="preserve">. In short, there was no public outcry against it. In </w:t>
      </w:r>
      <w:proofErr w:type="gramStart"/>
      <w:r w:rsidRPr="00712F46">
        <w:rPr>
          <w:rFonts w:ascii="Lucida Grande" w:hAnsi="Lucida Grande" w:cs="Lucida Grande"/>
          <w:color w:val="000000"/>
        </w:rPr>
        <w:t>fact</w:t>
      </w:r>
      <w:proofErr w:type="gramEnd"/>
      <w:r w:rsidRPr="00712F46">
        <w:rPr>
          <w:rFonts w:ascii="Lucida Grande" w:hAnsi="Lucida Grande" w:cs="Lucida Grande"/>
          <w:color w:val="000000"/>
        </w:rPr>
        <w:t xml:space="preserve"> it was hardly noticed. The horror of removal with its "Trail of Tears" came much later and after Jackson had left office....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When it finally came time to talk to various Indian tribes, Jackson promised that no force </w:t>
      </w:r>
      <w:proofErr w:type="gramStart"/>
      <w:r w:rsidRPr="00712F46">
        <w:rPr>
          <w:rFonts w:ascii="Lucida Grande" w:hAnsi="Lucida Grande" w:cs="Lucida Grande"/>
          <w:color w:val="000000"/>
        </w:rPr>
        <w:t>would be used</w:t>
      </w:r>
      <w:proofErr w:type="gramEnd"/>
      <w:r w:rsidRPr="00712F46">
        <w:rPr>
          <w:rFonts w:ascii="Lucida Grande" w:hAnsi="Lucida Grande" w:cs="Lucida Grande"/>
          <w:color w:val="000000"/>
        </w:rPr>
        <w:t xml:space="preserve"> to compel them to consent to removal. The decision was theirs alone.  He said to them, “I understand fully your feelings about leaving the land of your birth. I know how painful it will be to bid goodbye forever to the graves of your ancestors. </w:t>
      </w:r>
      <w:proofErr w:type="gramStart"/>
      <w:r w:rsidRPr="00712F46">
        <w:rPr>
          <w:rFonts w:ascii="Lucida Grande" w:hAnsi="Lucida Grande" w:cs="Lucida Grande"/>
          <w:color w:val="000000"/>
        </w:rPr>
        <w:t>But</w:t>
      </w:r>
      <w:proofErr w:type="gramEnd"/>
      <w:r w:rsidRPr="00712F46">
        <w:rPr>
          <w:rFonts w:ascii="Lucida Grande" w:hAnsi="Lucida Grande" w:cs="Lucida Grande"/>
          <w:color w:val="000000"/>
        </w:rPr>
        <w:t xml:space="preserve"> survival necessitated this move. Annihilation is the alternative.”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Indians cried out their dismay when they heard these crushing words. The President paused to let his words sink in. After a </w:t>
      </w:r>
      <w:proofErr w:type="gramStart"/>
      <w:r w:rsidRPr="00712F46">
        <w:rPr>
          <w:rFonts w:ascii="Lucida Grande" w:hAnsi="Lucida Grande" w:cs="Lucida Grande"/>
          <w:color w:val="000000"/>
        </w:rPr>
        <w:t>moment</w:t>
      </w:r>
      <w:proofErr w:type="gramEnd"/>
      <w:r w:rsidRPr="00712F46">
        <w:rPr>
          <w:rFonts w:ascii="Lucida Grande" w:hAnsi="Lucida Grande" w:cs="Lucida Grande"/>
          <w:color w:val="000000"/>
        </w:rPr>
        <w:t xml:space="preserve"> he began again. “This calamity can be avoided,” he concluded. “If you are willing to remove, my friends Major Eaton and General Coffee will "act candidly, fairly and liberally towards you."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Thus </w:t>
      </w:r>
      <w:proofErr w:type="spellStart"/>
      <w:r w:rsidRPr="00712F46">
        <w:rPr>
          <w:rFonts w:ascii="Lucida Grande" w:hAnsi="Lucida Grande" w:cs="Lucida Grande"/>
          <w:color w:val="000000"/>
        </w:rPr>
        <w:t>spake</w:t>
      </w:r>
      <w:proofErr w:type="spellEnd"/>
      <w:r w:rsidRPr="00712F46">
        <w:rPr>
          <w:rFonts w:ascii="Lucida Grande" w:hAnsi="Lucida Grande" w:cs="Lucida Grande"/>
          <w:color w:val="000000"/>
        </w:rPr>
        <w:t xml:space="preserve"> the "great father."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actual removal of the Indian violated every principle for which Jackson stood.  From start to </w:t>
      </w:r>
      <w:proofErr w:type="gramStart"/>
      <w:r w:rsidRPr="00712F46">
        <w:rPr>
          <w:rFonts w:ascii="Lucida Grande" w:hAnsi="Lucida Grande" w:cs="Lucida Grande"/>
          <w:color w:val="000000"/>
        </w:rPr>
        <w:t>finish</w:t>
      </w:r>
      <w:proofErr w:type="gramEnd"/>
      <w:r w:rsidRPr="00712F46">
        <w:rPr>
          <w:rFonts w:ascii="Lucida Grande" w:hAnsi="Lucida Grande" w:cs="Lucida Grande"/>
          <w:color w:val="000000"/>
        </w:rPr>
        <w:t xml:space="preserve"> the operation was a fraud.  Corruption, theft, mismanagement, inefficiency--all contributed to the destruction of a once-great people. The Choctaws asked to </w:t>
      </w:r>
      <w:proofErr w:type="gramStart"/>
      <w:r w:rsidRPr="00712F46">
        <w:rPr>
          <w:rFonts w:ascii="Lucida Grande" w:hAnsi="Lucida Grande" w:cs="Lucida Grande"/>
          <w:color w:val="000000"/>
        </w:rPr>
        <w:t>be guided</w:t>
      </w:r>
      <w:proofErr w:type="gramEnd"/>
      <w:r w:rsidRPr="00712F46">
        <w:rPr>
          <w:rFonts w:ascii="Lucida Grande" w:hAnsi="Lucida Grande" w:cs="Lucida Grande"/>
          <w:color w:val="000000"/>
        </w:rPr>
        <w:t xml:space="preserve"> to their new country by General George Gibson, a man they trusted and with whom they had scouted their new home. Even this </w:t>
      </w:r>
      <w:proofErr w:type="gramStart"/>
      <w:r w:rsidRPr="00712F46">
        <w:rPr>
          <w:rFonts w:ascii="Lucida Grande" w:hAnsi="Lucida Grande" w:cs="Lucida Grande"/>
          <w:color w:val="000000"/>
        </w:rPr>
        <w:t>was denied</w:t>
      </w:r>
      <w:proofErr w:type="gramEnd"/>
      <w:r w:rsidRPr="00712F46">
        <w:rPr>
          <w:rFonts w:ascii="Lucida Grande" w:hAnsi="Lucida Grande" w:cs="Lucida Grande"/>
          <w:color w:val="000000"/>
        </w:rPr>
        <w:t xml:space="preserve"> them. The bureaucracy dictated another choice. So they left the "land of their fathers" filled with fear and anxiety. To make matters worse the winter of 1831-1832 was "living hell."  The elements conspired to add to their misery. The suffering was stupefying.  Those who watched the horror never forgot it. </w:t>
      </w:r>
      <w:r w:rsidRPr="00712F46">
        <w:rPr>
          <w:rFonts w:ascii="Lucida Grande" w:hAnsi="Lucida Grande" w:cs="Lucida Grande"/>
          <w:color w:val="000000"/>
        </w:rPr>
        <w:lastRenderedPageBreak/>
        <w:t>Many wept. The Indians themselves showed not a single sign of their agony.</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Jackson tried to prevent this calamity but he was too far away to exercise any real control, and the temptations and opportunities for graft and corruption were too great for some agents to resist.  When he learned of the Choctaw experience and the suffering involved.  Jackson was deeply offended.  He did what he could to prevent its recurrence.  He proposed a new set of guidelines for future removals. He hoped they would reform the system and erase mismanagement and the opportunity for theft.</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r w:rsidRPr="00712F46">
        <w:rPr>
          <w:rFonts w:ascii="Lucida Grande" w:hAnsi="Lucida Grande" w:cs="Lucida Grande"/>
          <w:color w:val="000000"/>
        </w:rPr>
        <w:t xml:space="preserve">The experience of removal is one of the horror stories of the modern era.  It decimated whole tribes. An entire race of people suffered. What it did to their lives, their culture, their language, their customs is a tragedy of truly staggering proportions. The irony is that removal </w:t>
      </w:r>
      <w:proofErr w:type="gramStart"/>
      <w:r w:rsidRPr="00712F46">
        <w:rPr>
          <w:rFonts w:ascii="Lucida Grande" w:hAnsi="Lucida Grande" w:cs="Lucida Grande"/>
          <w:color w:val="000000"/>
        </w:rPr>
        <w:t>was intended</w:t>
      </w:r>
      <w:proofErr w:type="gramEnd"/>
      <w:r w:rsidRPr="00712F46">
        <w:rPr>
          <w:rFonts w:ascii="Lucida Grande" w:hAnsi="Lucida Grande" w:cs="Lucida Grande"/>
          <w:color w:val="000000"/>
        </w:rPr>
        <w:t xml:space="preserve"> to prevent this calamity.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roofErr w:type="gramStart"/>
      <w:r w:rsidRPr="00712F46">
        <w:rPr>
          <w:rFonts w:ascii="Lucida Grande" w:hAnsi="Lucida Grande" w:cs="Lucida Grande"/>
          <w:color w:val="000000"/>
        </w:rPr>
        <w:t>Would it have been worse had</w:t>
      </w:r>
      <w:proofErr w:type="gramEnd"/>
      <w:r w:rsidRPr="00712F46">
        <w:rPr>
          <w:rFonts w:ascii="Lucida Grande" w:hAnsi="Lucida Grande" w:cs="Lucida Grande"/>
          <w:color w:val="000000"/>
        </w:rPr>
        <w:t xml:space="preserve"> the Indians remained in the East? Jackson thought so. He said they would "disappear and be forgotten." One thing does seem certain: the Indians </w:t>
      </w:r>
      <w:proofErr w:type="gramStart"/>
      <w:r w:rsidRPr="00712F46">
        <w:rPr>
          <w:rFonts w:ascii="Lucida Grande" w:hAnsi="Lucida Grande" w:cs="Lucida Grande"/>
          <w:color w:val="000000"/>
        </w:rPr>
        <w:t>would have been forced</w:t>
      </w:r>
      <w:proofErr w:type="gramEnd"/>
      <w:r w:rsidRPr="00712F46">
        <w:rPr>
          <w:rFonts w:ascii="Lucida Grande" w:hAnsi="Lucida Grande" w:cs="Lucida Grande"/>
          <w:color w:val="000000"/>
        </w:rPr>
        <w:t xml:space="preserve"> to yield to state laws and white society. Indian Nations per sue would have been obliterated and possibly Indian civilization with them.   Indeed, it was useless for the Indians to resist Jackson's demands. Nearly 46,000 of them went west. Thousands died in transit. </w:t>
      </w:r>
    </w:p>
    <w:p w:rsidR="001146CA" w:rsidRPr="00712F46" w:rsidRDefault="001146CA" w:rsidP="0011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Lucida Grande" w:hAnsi="Lucida Grande" w:cs="Lucida Grande"/>
          <w:color w:val="000000"/>
        </w:rPr>
      </w:pPr>
    </w:p>
    <w:p w:rsidR="001146CA" w:rsidRPr="004E7C25" w:rsidRDefault="001146CA" w:rsidP="001146CA">
      <w:pPr>
        <w:ind w:right="-990"/>
        <w:rPr>
          <w:rFonts w:ascii="Times New Roman" w:hAnsi="Times New Roman"/>
          <w:sz w:val="32"/>
        </w:rPr>
      </w:pPr>
      <w:proofErr w:type="gramStart"/>
      <w:r w:rsidRPr="00712F46">
        <w:rPr>
          <w:rFonts w:ascii="Lucida Grande" w:hAnsi="Lucida Grande" w:cs="Lucida Grande"/>
          <w:color w:val="000000"/>
        </w:rPr>
        <w:t>Ultimately</w:t>
      </w:r>
      <w:proofErr w:type="gramEnd"/>
      <w:r w:rsidRPr="00712F46">
        <w:rPr>
          <w:rFonts w:ascii="Lucida Grande" w:hAnsi="Lucida Grande" w:cs="Lucida Grande"/>
          <w:color w:val="000000"/>
        </w:rPr>
        <w:t xml:space="preserve"> Jackson's policy of removal and reorganization of the Indian service won acceptance by most Americans. The President </w:t>
      </w:r>
      <w:proofErr w:type="gramStart"/>
      <w:r w:rsidRPr="00712F46">
        <w:rPr>
          <w:rFonts w:ascii="Lucida Grande" w:hAnsi="Lucida Grande" w:cs="Lucida Grande"/>
          <w:color w:val="000000"/>
        </w:rPr>
        <w:t>was seen</w:t>
      </w:r>
      <w:proofErr w:type="gramEnd"/>
      <w:r w:rsidRPr="00712F46">
        <w:rPr>
          <w:rFonts w:ascii="Lucida Grande" w:hAnsi="Lucida Grande" w:cs="Lucida Grande"/>
          <w:color w:val="000000"/>
        </w:rPr>
        <w:t xml:space="preserve"> as a forceful executive who addressed one of the nation's most bedeviling problems and solved it. Even Americans who fretted over the fate of the Indians eventually went along with removal. The policy seemed enlightened and humane. It seemed rational and logical. It constituted, Americans thought, the only possible solution to the Indian problem.</w:t>
      </w:r>
    </w:p>
    <w:p w:rsidR="001146CA" w:rsidRPr="00617A2F" w:rsidRDefault="001146CA">
      <w:pPr>
        <w:rPr>
          <w:rFonts w:ascii="Times New Roman" w:hAnsi="Times New Roman"/>
          <w:iCs/>
          <w:color w:val="111111"/>
          <w:szCs w:val="24"/>
        </w:rPr>
      </w:pPr>
    </w:p>
    <w:sectPr w:rsidR="001146CA" w:rsidRPr="00617A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CA62CC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6778EA64"/>
    <w:lvl w:ilvl="0" w:tplc="9D36A212">
      <w:numFmt w:val="none"/>
      <w:lvlText w:val=""/>
      <w:lvlJc w:val="left"/>
      <w:pPr>
        <w:tabs>
          <w:tab w:val="num" w:pos="360"/>
        </w:tabs>
      </w:pPr>
    </w:lvl>
    <w:lvl w:ilvl="1" w:tplc="220A48A8">
      <w:numFmt w:val="decimal"/>
      <w:lvlText w:val=""/>
      <w:lvlJc w:val="left"/>
    </w:lvl>
    <w:lvl w:ilvl="2" w:tplc="A456E294">
      <w:numFmt w:val="decimal"/>
      <w:lvlText w:val=""/>
      <w:lvlJc w:val="left"/>
    </w:lvl>
    <w:lvl w:ilvl="3" w:tplc="DC2C31B4">
      <w:numFmt w:val="decimal"/>
      <w:lvlText w:val=""/>
      <w:lvlJc w:val="left"/>
    </w:lvl>
    <w:lvl w:ilvl="4" w:tplc="4DAAD4CC">
      <w:numFmt w:val="decimal"/>
      <w:lvlText w:val=""/>
      <w:lvlJc w:val="left"/>
    </w:lvl>
    <w:lvl w:ilvl="5" w:tplc="41D278FE">
      <w:numFmt w:val="decimal"/>
      <w:lvlText w:val=""/>
      <w:lvlJc w:val="left"/>
    </w:lvl>
    <w:lvl w:ilvl="6" w:tplc="3AB456AE">
      <w:numFmt w:val="decimal"/>
      <w:lvlText w:val=""/>
      <w:lvlJc w:val="left"/>
    </w:lvl>
    <w:lvl w:ilvl="7" w:tplc="C67C25E2">
      <w:numFmt w:val="decimal"/>
      <w:lvlText w:val=""/>
      <w:lvlJc w:val="left"/>
    </w:lvl>
    <w:lvl w:ilvl="8" w:tplc="D35872E2">
      <w:numFmt w:val="decimal"/>
      <w:lvlText w:val=""/>
      <w:lvlJc w:val="left"/>
    </w:lvl>
  </w:abstractNum>
  <w:abstractNum w:abstractNumId="2" w15:restartNumberingAfterBreak="0">
    <w:nsid w:val="00000003"/>
    <w:multiLevelType w:val="hybridMultilevel"/>
    <w:tmpl w:val="C492BCFA"/>
    <w:lvl w:ilvl="0" w:tplc="33641516">
      <w:numFmt w:val="none"/>
      <w:lvlText w:val=""/>
      <w:lvlJc w:val="left"/>
      <w:pPr>
        <w:tabs>
          <w:tab w:val="num" w:pos="360"/>
        </w:tabs>
      </w:pPr>
    </w:lvl>
    <w:lvl w:ilvl="1" w:tplc="58F2CA2E">
      <w:numFmt w:val="decimal"/>
      <w:lvlText w:val=""/>
      <w:lvlJc w:val="left"/>
    </w:lvl>
    <w:lvl w:ilvl="2" w:tplc="F71233E6">
      <w:numFmt w:val="decimal"/>
      <w:lvlText w:val=""/>
      <w:lvlJc w:val="left"/>
    </w:lvl>
    <w:lvl w:ilvl="3" w:tplc="49223534">
      <w:numFmt w:val="decimal"/>
      <w:lvlText w:val=""/>
      <w:lvlJc w:val="left"/>
    </w:lvl>
    <w:lvl w:ilvl="4" w:tplc="94DA02EC">
      <w:numFmt w:val="decimal"/>
      <w:lvlText w:val=""/>
      <w:lvlJc w:val="left"/>
    </w:lvl>
    <w:lvl w:ilvl="5" w:tplc="8F1210C4">
      <w:numFmt w:val="decimal"/>
      <w:lvlText w:val=""/>
      <w:lvlJc w:val="left"/>
    </w:lvl>
    <w:lvl w:ilvl="6" w:tplc="80AE0E40">
      <w:numFmt w:val="decimal"/>
      <w:lvlText w:val=""/>
      <w:lvlJc w:val="left"/>
    </w:lvl>
    <w:lvl w:ilvl="7" w:tplc="20AE26BA">
      <w:numFmt w:val="decimal"/>
      <w:lvlText w:val=""/>
      <w:lvlJc w:val="left"/>
    </w:lvl>
    <w:lvl w:ilvl="8" w:tplc="0D56DC08">
      <w:numFmt w:val="decimal"/>
      <w:lvlText w:val=""/>
      <w:lvlJc w:val="left"/>
    </w:lvl>
  </w:abstractNum>
  <w:abstractNum w:abstractNumId="3" w15:restartNumberingAfterBreak="0">
    <w:nsid w:val="00000004"/>
    <w:multiLevelType w:val="hybridMultilevel"/>
    <w:tmpl w:val="DE1451E6"/>
    <w:lvl w:ilvl="0" w:tplc="794A7668">
      <w:numFmt w:val="none"/>
      <w:lvlText w:val=""/>
      <w:lvlJc w:val="left"/>
      <w:pPr>
        <w:tabs>
          <w:tab w:val="num" w:pos="360"/>
        </w:tabs>
      </w:pPr>
    </w:lvl>
    <w:lvl w:ilvl="1" w:tplc="F2EE4A5E">
      <w:numFmt w:val="decimal"/>
      <w:lvlText w:val=""/>
      <w:lvlJc w:val="left"/>
    </w:lvl>
    <w:lvl w:ilvl="2" w:tplc="75B662B4">
      <w:numFmt w:val="decimal"/>
      <w:lvlText w:val=""/>
      <w:lvlJc w:val="left"/>
    </w:lvl>
    <w:lvl w:ilvl="3" w:tplc="FB686908">
      <w:numFmt w:val="decimal"/>
      <w:lvlText w:val=""/>
      <w:lvlJc w:val="left"/>
    </w:lvl>
    <w:lvl w:ilvl="4" w:tplc="B46E7AFA">
      <w:numFmt w:val="decimal"/>
      <w:lvlText w:val=""/>
      <w:lvlJc w:val="left"/>
    </w:lvl>
    <w:lvl w:ilvl="5" w:tplc="6A269B52">
      <w:numFmt w:val="decimal"/>
      <w:lvlText w:val=""/>
      <w:lvlJc w:val="left"/>
    </w:lvl>
    <w:lvl w:ilvl="6" w:tplc="3F5065D4">
      <w:numFmt w:val="decimal"/>
      <w:lvlText w:val=""/>
      <w:lvlJc w:val="left"/>
    </w:lvl>
    <w:lvl w:ilvl="7" w:tplc="E5822CF0">
      <w:numFmt w:val="decimal"/>
      <w:lvlText w:val=""/>
      <w:lvlJc w:val="left"/>
    </w:lvl>
    <w:lvl w:ilvl="8" w:tplc="51662BDA">
      <w:numFmt w:val="decimal"/>
      <w:lvlText w:val=""/>
      <w:lvlJc w:val="left"/>
    </w:lvl>
  </w:abstractNum>
  <w:abstractNum w:abstractNumId="4" w15:restartNumberingAfterBreak="0">
    <w:nsid w:val="00000005"/>
    <w:multiLevelType w:val="hybridMultilevel"/>
    <w:tmpl w:val="A08468B6"/>
    <w:lvl w:ilvl="0" w:tplc="9EA47050">
      <w:numFmt w:val="none"/>
      <w:lvlText w:val=""/>
      <w:lvlJc w:val="left"/>
      <w:pPr>
        <w:tabs>
          <w:tab w:val="num" w:pos="360"/>
        </w:tabs>
      </w:pPr>
    </w:lvl>
    <w:lvl w:ilvl="1" w:tplc="08B09006">
      <w:numFmt w:val="decimal"/>
      <w:lvlText w:val=""/>
      <w:lvlJc w:val="left"/>
    </w:lvl>
    <w:lvl w:ilvl="2" w:tplc="B93483F2">
      <w:numFmt w:val="decimal"/>
      <w:lvlText w:val=""/>
      <w:lvlJc w:val="left"/>
    </w:lvl>
    <w:lvl w:ilvl="3" w:tplc="6DCA47DA">
      <w:numFmt w:val="decimal"/>
      <w:lvlText w:val=""/>
      <w:lvlJc w:val="left"/>
    </w:lvl>
    <w:lvl w:ilvl="4" w:tplc="D3A4CB78">
      <w:numFmt w:val="decimal"/>
      <w:lvlText w:val=""/>
      <w:lvlJc w:val="left"/>
    </w:lvl>
    <w:lvl w:ilvl="5" w:tplc="608C5850">
      <w:numFmt w:val="decimal"/>
      <w:lvlText w:val=""/>
      <w:lvlJc w:val="left"/>
    </w:lvl>
    <w:lvl w:ilvl="6" w:tplc="5F8ACA88">
      <w:numFmt w:val="decimal"/>
      <w:lvlText w:val=""/>
      <w:lvlJc w:val="left"/>
    </w:lvl>
    <w:lvl w:ilvl="7" w:tplc="3760DC84">
      <w:numFmt w:val="decimal"/>
      <w:lvlText w:val=""/>
      <w:lvlJc w:val="left"/>
    </w:lvl>
    <w:lvl w:ilvl="8" w:tplc="3C749F22">
      <w:numFmt w:val="decimal"/>
      <w:lvlText w:val=""/>
      <w:lvlJc w:val="left"/>
    </w:lvl>
  </w:abstractNum>
  <w:abstractNum w:abstractNumId="5" w15:restartNumberingAfterBreak="0">
    <w:nsid w:val="00000006"/>
    <w:multiLevelType w:val="hybridMultilevel"/>
    <w:tmpl w:val="6EB8E264"/>
    <w:lvl w:ilvl="0" w:tplc="99C8261C">
      <w:numFmt w:val="none"/>
      <w:lvlText w:val=""/>
      <w:lvlJc w:val="left"/>
      <w:pPr>
        <w:tabs>
          <w:tab w:val="num" w:pos="360"/>
        </w:tabs>
      </w:pPr>
    </w:lvl>
    <w:lvl w:ilvl="1" w:tplc="454A9538">
      <w:numFmt w:val="decimal"/>
      <w:lvlText w:val=""/>
      <w:lvlJc w:val="left"/>
    </w:lvl>
    <w:lvl w:ilvl="2" w:tplc="EBF24AEE">
      <w:numFmt w:val="decimal"/>
      <w:lvlText w:val=""/>
      <w:lvlJc w:val="left"/>
    </w:lvl>
    <w:lvl w:ilvl="3" w:tplc="E4CC175C">
      <w:numFmt w:val="decimal"/>
      <w:lvlText w:val=""/>
      <w:lvlJc w:val="left"/>
    </w:lvl>
    <w:lvl w:ilvl="4" w:tplc="834220EC">
      <w:numFmt w:val="decimal"/>
      <w:lvlText w:val=""/>
      <w:lvlJc w:val="left"/>
    </w:lvl>
    <w:lvl w:ilvl="5" w:tplc="47922AA2">
      <w:numFmt w:val="decimal"/>
      <w:lvlText w:val=""/>
      <w:lvlJc w:val="left"/>
    </w:lvl>
    <w:lvl w:ilvl="6" w:tplc="DB2CC412">
      <w:numFmt w:val="decimal"/>
      <w:lvlText w:val=""/>
      <w:lvlJc w:val="left"/>
    </w:lvl>
    <w:lvl w:ilvl="7" w:tplc="69704596">
      <w:numFmt w:val="decimal"/>
      <w:lvlText w:val=""/>
      <w:lvlJc w:val="left"/>
    </w:lvl>
    <w:lvl w:ilvl="8" w:tplc="006465C8">
      <w:numFmt w:val="decimal"/>
      <w:lvlText w:val=""/>
      <w:lvlJc w:val="left"/>
    </w:lvl>
  </w:abstractNum>
  <w:abstractNum w:abstractNumId="6" w15:restartNumberingAfterBreak="0">
    <w:nsid w:val="00000007"/>
    <w:multiLevelType w:val="hybridMultilevel"/>
    <w:tmpl w:val="388A6464"/>
    <w:lvl w:ilvl="0" w:tplc="B0FEB60E">
      <w:numFmt w:val="none"/>
      <w:lvlText w:val=""/>
      <w:lvlJc w:val="left"/>
      <w:pPr>
        <w:tabs>
          <w:tab w:val="num" w:pos="360"/>
        </w:tabs>
      </w:pPr>
    </w:lvl>
    <w:lvl w:ilvl="1" w:tplc="CE784984">
      <w:numFmt w:val="decimal"/>
      <w:lvlText w:val=""/>
      <w:lvlJc w:val="left"/>
    </w:lvl>
    <w:lvl w:ilvl="2" w:tplc="AC5CDF1A">
      <w:numFmt w:val="decimal"/>
      <w:lvlText w:val=""/>
      <w:lvlJc w:val="left"/>
    </w:lvl>
    <w:lvl w:ilvl="3" w:tplc="812A9698">
      <w:numFmt w:val="decimal"/>
      <w:lvlText w:val=""/>
      <w:lvlJc w:val="left"/>
    </w:lvl>
    <w:lvl w:ilvl="4" w:tplc="D068CDC2">
      <w:numFmt w:val="decimal"/>
      <w:lvlText w:val=""/>
      <w:lvlJc w:val="left"/>
    </w:lvl>
    <w:lvl w:ilvl="5" w:tplc="2A009740">
      <w:numFmt w:val="decimal"/>
      <w:lvlText w:val=""/>
      <w:lvlJc w:val="left"/>
    </w:lvl>
    <w:lvl w:ilvl="6" w:tplc="FF527848">
      <w:numFmt w:val="decimal"/>
      <w:lvlText w:val=""/>
      <w:lvlJc w:val="left"/>
    </w:lvl>
    <w:lvl w:ilvl="7" w:tplc="C174198E">
      <w:numFmt w:val="decimal"/>
      <w:lvlText w:val=""/>
      <w:lvlJc w:val="left"/>
    </w:lvl>
    <w:lvl w:ilvl="8" w:tplc="B3E6FE5C">
      <w:numFmt w:val="decimal"/>
      <w:lvlText w:val=""/>
      <w:lvlJc w:val="left"/>
    </w:lvl>
  </w:abstractNum>
  <w:abstractNum w:abstractNumId="7" w15:restartNumberingAfterBreak="0">
    <w:nsid w:val="00000008"/>
    <w:multiLevelType w:val="hybridMultilevel"/>
    <w:tmpl w:val="CBAC1622"/>
    <w:lvl w:ilvl="0" w:tplc="60728200">
      <w:numFmt w:val="none"/>
      <w:lvlText w:val=""/>
      <w:lvlJc w:val="left"/>
      <w:pPr>
        <w:tabs>
          <w:tab w:val="num" w:pos="360"/>
        </w:tabs>
      </w:pPr>
    </w:lvl>
    <w:lvl w:ilvl="1" w:tplc="A75AD8AC">
      <w:numFmt w:val="decimal"/>
      <w:lvlText w:val=""/>
      <w:lvlJc w:val="left"/>
    </w:lvl>
    <w:lvl w:ilvl="2" w:tplc="D34E15D0">
      <w:numFmt w:val="decimal"/>
      <w:lvlText w:val=""/>
      <w:lvlJc w:val="left"/>
    </w:lvl>
    <w:lvl w:ilvl="3" w:tplc="4BC2AD7E">
      <w:numFmt w:val="decimal"/>
      <w:lvlText w:val=""/>
      <w:lvlJc w:val="left"/>
    </w:lvl>
    <w:lvl w:ilvl="4" w:tplc="61DA7014">
      <w:numFmt w:val="decimal"/>
      <w:lvlText w:val=""/>
      <w:lvlJc w:val="left"/>
    </w:lvl>
    <w:lvl w:ilvl="5" w:tplc="345E85EA">
      <w:numFmt w:val="decimal"/>
      <w:lvlText w:val=""/>
      <w:lvlJc w:val="left"/>
    </w:lvl>
    <w:lvl w:ilvl="6" w:tplc="E85C95B0">
      <w:numFmt w:val="decimal"/>
      <w:lvlText w:val=""/>
      <w:lvlJc w:val="left"/>
    </w:lvl>
    <w:lvl w:ilvl="7" w:tplc="F4D64348">
      <w:numFmt w:val="decimal"/>
      <w:lvlText w:val=""/>
      <w:lvlJc w:val="left"/>
    </w:lvl>
    <w:lvl w:ilvl="8" w:tplc="A5BA5DA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023FCD"/>
    <w:rsid w:val="00024FE8"/>
    <w:rsid w:val="001117E3"/>
    <w:rsid w:val="001146CA"/>
    <w:rsid w:val="0017431C"/>
    <w:rsid w:val="001E74B6"/>
    <w:rsid w:val="00266761"/>
    <w:rsid w:val="00283E18"/>
    <w:rsid w:val="0030015E"/>
    <w:rsid w:val="00360086"/>
    <w:rsid w:val="00407AD9"/>
    <w:rsid w:val="004469C0"/>
    <w:rsid w:val="00487F09"/>
    <w:rsid w:val="004A12DD"/>
    <w:rsid w:val="004E031E"/>
    <w:rsid w:val="00531C74"/>
    <w:rsid w:val="005800F3"/>
    <w:rsid w:val="00617A2F"/>
    <w:rsid w:val="006254DB"/>
    <w:rsid w:val="006946A2"/>
    <w:rsid w:val="006B7E3E"/>
    <w:rsid w:val="006D772B"/>
    <w:rsid w:val="00754EDE"/>
    <w:rsid w:val="007972B3"/>
    <w:rsid w:val="007C5167"/>
    <w:rsid w:val="00845FB1"/>
    <w:rsid w:val="00851504"/>
    <w:rsid w:val="00867B30"/>
    <w:rsid w:val="00872923"/>
    <w:rsid w:val="008D136F"/>
    <w:rsid w:val="008F372B"/>
    <w:rsid w:val="0097104C"/>
    <w:rsid w:val="009904E7"/>
    <w:rsid w:val="009C6039"/>
    <w:rsid w:val="009D30FD"/>
    <w:rsid w:val="009D5BDE"/>
    <w:rsid w:val="009E4D34"/>
    <w:rsid w:val="00A409EB"/>
    <w:rsid w:val="00A422BC"/>
    <w:rsid w:val="00A72F3E"/>
    <w:rsid w:val="00AF2D40"/>
    <w:rsid w:val="00B00683"/>
    <w:rsid w:val="00B46E37"/>
    <w:rsid w:val="00B51CEE"/>
    <w:rsid w:val="00BA04C1"/>
    <w:rsid w:val="00BE5095"/>
    <w:rsid w:val="00BE6679"/>
    <w:rsid w:val="00BE7DC4"/>
    <w:rsid w:val="00BF0702"/>
    <w:rsid w:val="00BF7C4A"/>
    <w:rsid w:val="00C16E38"/>
    <w:rsid w:val="00CF1F06"/>
    <w:rsid w:val="00D11139"/>
    <w:rsid w:val="00D37E4E"/>
    <w:rsid w:val="00DC421B"/>
    <w:rsid w:val="00DF01F8"/>
    <w:rsid w:val="00E44F77"/>
    <w:rsid w:val="00E62154"/>
    <w:rsid w:val="00E67BF8"/>
    <w:rsid w:val="00EA71BF"/>
    <w:rsid w:val="00EB3F5B"/>
    <w:rsid w:val="00ED3804"/>
    <w:rsid w:val="00EE0ACF"/>
    <w:rsid w:val="00F011C6"/>
    <w:rsid w:val="00F41A23"/>
    <w:rsid w:val="00F507D6"/>
    <w:rsid w:val="00F81017"/>
    <w:rsid w:val="00F90EA6"/>
    <w:rsid w:val="00FA1CF9"/>
    <w:rsid w:val="00FB7F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95C03"/>
  <w15:docId w15:val="{602EBCED-3294-4200-875A-658FFDD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Stuart, Sarah</cp:lastModifiedBy>
  <cp:revision>2</cp:revision>
  <cp:lastPrinted>2018-06-10T03:05:00Z</cp:lastPrinted>
  <dcterms:created xsi:type="dcterms:W3CDTF">2018-07-19T15:00:00Z</dcterms:created>
  <dcterms:modified xsi:type="dcterms:W3CDTF">2018-07-19T15:00:00Z</dcterms:modified>
</cp:coreProperties>
</file>