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D" w:rsidRDefault="00A77A98" w:rsidP="00E6252C">
      <w:pPr>
        <w:rPr>
          <w:rFonts w:ascii="Times New Roman Bold" w:hAnsi="Times New Roman Bold"/>
          <w:b/>
          <w:sz w:val="40"/>
        </w:rPr>
      </w:pPr>
      <w:bookmarkStart w:id="0" w:name="_GoBack"/>
      <w:bookmarkEnd w:id="0"/>
      <w:r>
        <w:rPr>
          <w:rFonts w:ascii="Times New Roman Bold" w:hAnsi="Times New Roman Bold"/>
          <w:b/>
          <w:sz w:val="40"/>
        </w:rPr>
        <w:t xml:space="preserve">      </w:t>
      </w:r>
      <w:r w:rsidRPr="009230E7">
        <w:rPr>
          <w:rFonts w:ascii="Times New Roman Bold" w:hAnsi="Times New Roman Bold"/>
          <w:b/>
          <w:sz w:val="40"/>
        </w:rPr>
        <w:t>“The War to End All Wars”</w:t>
      </w:r>
    </w:p>
    <w:p w:rsidR="00E6252C" w:rsidRDefault="00E6252C" w:rsidP="00E6252C">
      <w:pPr>
        <w:rPr>
          <w:rFonts w:ascii="Times New Roman Bold" w:hAnsi="Times New Roman Bold"/>
          <w:b/>
          <w:sz w:val="40"/>
        </w:rPr>
      </w:pPr>
      <w:r>
        <w:rPr>
          <w:rFonts w:ascii="Times New Roman Bold" w:hAnsi="Times New Roman Bold"/>
          <w:b/>
          <w:sz w:val="40"/>
        </w:rPr>
        <w:tab/>
      </w:r>
      <w:r>
        <w:rPr>
          <w:rFonts w:ascii="Times New Roman Bold" w:hAnsi="Times New Roman Bold"/>
          <w:b/>
          <w:sz w:val="40"/>
        </w:rPr>
        <w:tab/>
      </w:r>
      <w:r>
        <w:rPr>
          <w:rFonts w:ascii="Times New Roman Bold" w:hAnsi="Times New Roman Bold"/>
          <w:b/>
          <w:sz w:val="40"/>
        </w:rPr>
        <w:tab/>
        <w:t>Mark A. Stoler</w:t>
      </w:r>
    </w:p>
    <w:p w:rsidR="00E6252C" w:rsidRPr="009230E7" w:rsidRDefault="00E6252C" w:rsidP="00E6252C">
      <w:pPr>
        <w:rPr>
          <w:rFonts w:ascii="Times New Roman Bold" w:hAnsi="Times New Roman Bold"/>
          <w:b/>
          <w:sz w:val="40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In the summer of 1914, the archduke of the Austro-Hungarian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Empire, Franz Ferdinand, was assassinated by a Serbian nationalist.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This started a chain reaction that soon engulfed most of the major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powers of the world in a devastating war. On one side stood the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Central Powers: Germany, Austria-Hungary, and the Ottoman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Turkish Empire; on the other side were the Allied Powers: France,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Russia, Great Britain, Japan, and—by l9l5~ltaly. President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Woodrow Wilson quickly declared American neutrality in this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conﬂict, and he asked Americans to remain neutral in thought as well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as action. But in reality, neither Wilson, nor his advisers, nor the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American people, for that matter, were neutral in thought or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in action.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For economic, cultural, and ideological reasons, a majority of the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American people, as well as the president and most of his advisers,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favored the Allied side—specif1cally, the British and the French.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Britain and France were both democracies, both had deep cultural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ties to the United States, and they also had deep economic ties to the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United States. All of this was reinforced by British propaganda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during the war, which portrayed the Germans as barbarians,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especially after their 1914 invasion of neutral Belgium and reference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to the treaty guaranteeing the neutrality of Belgium as “a scrap of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paper.” The British also maintained that the Allies were defenders of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democratic values. This did present a problem since czarist Russia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was on the Allied side, which British propaganda tended to ignore.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The majority of Americans clearly did favor the Allied side, but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favoring one side is by no means the same as being willing to fight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for that side. lt is easy to watch a football game on television and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root for one side; it is quite a different matter to get onto the field to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help that side. The same is true with a boxing match; it is one thing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to root for one side in a boxing match and another thing to actually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get into that fearful ring.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lastRenderedPageBreak/>
        <w:t>More important than American thoughts was the fact that American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actions were not neutral. They were supposedly neutral, but in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reality, they were not. Nor were they neutral in their impact on the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two sides, nor in how they were viewed by the Germans. As a result,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the United States would enter the war in April of l9l7 on the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Allied side.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A war that began in 1914 and continued into April of 1917 and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beyond that into late 1918 was rather extraordinary. lt was primarily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the result of the unexpected military stalemate that took place on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land. When the war had begun in 1914, each side had believed that it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could end the war quickly and decisively through offensive action.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What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just about everybody missed was the fact that the new and very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lethal weaponry and transportation of the lndustrial Revolution had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given an enormous advantage to the defense in warfare.</w:t>
      </w:r>
      <w:r>
        <w:rPr>
          <w:rFonts w:ascii="Times New Roman" w:hAnsi="Times New Roman"/>
          <w:sz w:val="28"/>
        </w:rPr>
        <w:t xml:space="preserve"> 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This had first been seen during the American Civil War, but most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observers had missed it. Let me give you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just one or two examples of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how the defense had obtained such an advantage in war. Railroads: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Theoretically, you could now run railroads right up to the front lines,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deliver your troops, deliver supplies, and deliver whatever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reinforcements were needed. But if you were attacking, you could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not exactly build a railroad line as your troops advanced. They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advanced on foot, whereas the enemy remained supplied by the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railroads. The enemy also had in place heavy artillery, machine guns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that would mow you down by the thousands, and a host of other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weapons, all of which gave an advantage to the defense.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Consequently, with offensive operations stymied, a deadlock ensued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on the Western</w:t>
      </w:r>
      <w:r w:rsidRPr="007E4A17">
        <w:rPr>
          <w:rFonts w:ascii="Times New Roman" w:hAnsi="Times New Roman"/>
          <w:sz w:val="28"/>
        </w:rPr>
        <w:t xml:space="preserve"> front. The soldiers began to do what they had done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during the last days of the Civil War when faced with this lethal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bombardment from these new tools from the lndustrial Revolution: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They began to dig in. Very quickly, a series of trenches was created,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running all the way from the English Channel to the Swiss border.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What followed were years of bloody and fruitless “trench warfare,”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wasting, fi</w:t>
      </w:r>
      <w:r w:rsidRPr="007E4A17">
        <w:rPr>
          <w:rFonts w:ascii="Times New Roman" w:hAnsi="Times New Roman"/>
          <w:sz w:val="28"/>
        </w:rPr>
        <w:t>rst, thousands; then, hundreds of thousands; and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eventually, millions of lives for a few hundred yards in Belgium and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in northern</w:t>
      </w:r>
      <w:r w:rsidRPr="007E4A17">
        <w:rPr>
          <w:rFonts w:ascii="Times New Roman" w:hAnsi="Times New Roman"/>
          <w:sz w:val="28"/>
        </w:rPr>
        <w:t xml:space="preserve"> France. 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ln this stalemate, both sides turned to economic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warfare. The British did so with their fleet via a naval blockade of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Germany and its allies. The Germans turned to a new naval weapon,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the submarine. This economic warfare would, in turn, eventually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bring the United States into the war. The official reason for U.S.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entry into the war in April of 1917 was violation of American neutral</w:t>
      </w:r>
      <w:r>
        <w:rPr>
          <w:rFonts w:ascii="Times New Roman" w:hAnsi="Times New Roman"/>
          <w:sz w:val="28"/>
        </w:rPr>
        <w:t xml:space="preserve"> </w:t>
      </w:r>
      <w:r w:rsidRPr="007E4A17">
        <w:rPr>
          <w:rFonts w:ascii="Times New Roman" w:hAnsi="Times New Roman"/>
          <w:sz w:val="28"/>
        </w:rPr>
        <w:t>rights on the high seas by these German submarines. Behind this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stood a host of other reasons that need to be delved into.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The submarine was a new weapon of war. It sank ships without</w:t>
      </w:r>
    </w:p>
    <w:p w:rsidR="00E6252C" w:rsidRPr="007E4A17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warning, and in doing so, it violated the established international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7E4A17">
        <w:rPr>
          <w:rFonts w:ascii="Times New Roman" w:hAnsi="Times New Roman"/>
          <w:sz w:val="28"/>
        </w:rPr>
        <w:t>rules of warfare on the high seas. By those rules, established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centuries earlier, a warship was required to give advance warning to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unarmed enemy ships before sinking them so that passengers and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crew could escape. Indeed, the warship was required to ensure the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safety of those passengers and crew. The submarine did not do this.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submarine, fi</w:t>
      </w:r>
      <w:r w:rsidRPr="006A01E0">
        <w:rPr>
          <w:rFonts w:ascii="Times New Roman" w:hAnsi="Times New Roman"/>
          <w:sz w:val="28"/>
        </w:rPr>
        <w:t>rst of all, was underwater when it attacked. It could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surface, but it did not do so because the British navy was also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viol</w:t>
      </w:r>
      <w:r>
        <w:rPr>
          <w:rFonts w:ascii="Times New Roman" w:hAnsi="Times New Roman"/>
          <w:sz w:val="28"/>
        </w:rPr>
        <w:t>ating established rules of intern</w:t>
      </w:r>
      <w:r w:rsidRPr="006A01E0">
        <w:rPr>
          <w:rFonts w:ascii="Times New Roman" w:hAnsi="Times New Roman"/>
          <w:sz w:val="28"/>
        </w:rPr>
        <w:t>ational warfare, not only by its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blockade of the Central Powers and its ship seizures on the high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seas—actions that had led to U.S. entry into war with Britain a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century earlier, in the War of 1812—but also by arming its own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merchant ships, by fl</w:t>
      </w:r>
      <w:r w:rsidRPr="006A01E0">
        <w:rPr>
          <w:rFonts w:ascii="Times New Roman" w:hAnsi="Times New Roman"/>
          <w:sz w:val="28"/>
        </w:rPr>
        <w:t>ying the American flag or some other neutral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fl</w:t>
      </w:r>
      <w:r w:rsidRPr="006A01E0">
        <w:rPr>
          <w:rFonts w:ascii="Times New Roman" w:hAnsi="Times New Roman"/>
          <w:sz w:val="28"/>
        </w:rPr>
        <w:t>ag on its ships.</w:t>
      </w:r>
      <w:r>
        <w:rPr>
          <w:rFonts w:ascii="Times New Roman" w:hAnsi="Times New Roman"/>
          <w:sz w:val="28"/>
        </w:rPr>
        <w:t xml:space="preserve">  I</w:t>
      </w:r>
      <w:r w:rsidRPr="006A01E0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 xml:space="preserve"> </w:t>
      </w:r>
      <w:r w:rsidRPr="006A01E0">
        <w:rPr>
          <w:rFonts w:ascii="Times New Roman" w:hAnsi="Times New Roman"/>
          <w:sz w:val="28"/>
        </w:rPr>
        <w:t>a submarine surfac</w:t>
      </w:r>
      <w:r>
        <w:rPr>
          <w:rFonts w:ascii="Times New Roman" w:hAnsi="Times New Roman"/>
          <w:sz w:val="28"/>
        </w:rPr>
        <w:t>ed, it was extremely fragile. It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could very easily be rammed by these British merchant ships, or the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deck gun on the merchant ship could sink the submarine.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The Wilson administration protested what it labeled the illegal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actions of both Britain and Germany, but the protests to Germany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were much more vehement. Wilson warned the Germans that they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would be held to “strict accountability.” His rationale for this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distinction was that the British violations of neutral rights affected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American property; the German violations affected American lives.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This became apparent—and, indeed, it almost led to war—in 1915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when, in May of that year, a German U-boat torpedoed and sank the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British passenger liner Lusitania off the coast of Ireland, killing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1,198 people, including 128 Americans. War fever spread.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Wilson rejected calls for war, arguing that there was such a thing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as——as he put it—“too proud to fi</w:t>
      </w:r>
      <w:r w:rsidRPr="006A01E0">
        <w:rPr>
          <w:rFonts w:ascii="Times New Roman" w:hAnsi="Times New Roman"/>
          <w:sz w:val="28"/>
        </w:rPr>
        <w:t>ght.” But in two harsh notes to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Berlin, he demanded German disavowal of this act and an end to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submarine warfare. The Germans proved willing only to express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regret over the incident, but in the so-called Arabic pledge of 1915,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Berlin did agree not to sink unarmed passenger ships. When the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French passenger ship Sussex was mistakenly attacked in 1916, the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Germans promised not to attack unresisting passenger or merchant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ships without warning, thereby resolving the crisis, at least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temporarily.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The Germans had protested. The Lusitania, they argued, was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 xml:space="preserve">carrying arms </w:t>
      </w:r>
      <w:r>
        <w:rPr>
          <w:rFonts w:ascii="Times New Roman" w:hAnsi="Times New Roman"/>
          <w:sz w:val="28"/>
        </w:rPr>
        <w:t>and ammunition, which it was. It</w:t>
      </w:r>
      <w:r w:rsidRPr="006A01E0">
        <w:rPr>
          <w:rFonts w:ascii="Times New Roman" w:hAnsi="Times New Roman"/>
          <w:sz w:val="28"/>
        </w:rPr>
        <w:t xml:space="preserve"> was, thereby, a valid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target. But they were not about to go to war with the United States.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They did fi</w:t>
      </w:r>
      <w:r w:rsidRPr="006A01E0">
        <w:rPr>
          <w:rFonts w:ascii="Times New Roman" w:hAnsi="Times New Roman"/>
          <w:sz w:val="28"/>
        </w:rPr>
        <w:t>nd Wilson’s position hypocritical. As we will see, they</w:t>
      </w:r>
    </w:p>
    <w:p w:rsidR="00E6252C" w:rsidRPr="006A01E0" w:rsidRDefault="00E6252C" w:rsidP="00E6252C">
      <w:pPr>
        <w:rPr>
          <w:rFonts w:ascii="Times New Roman" w:hAnsi="Times New Roman"/>
          <w:sz w:val="28"/>
        </w:rPr>
      </w:pPr>
      <w:r w:rsidRPr="006A01E0">
        <w:rPr>
          <w:rFonts w:ascii="Times New Roman" w:hAnsi="Times New Roman"/>
          <w:sz w:val="28"/>
        </w:rPr>
        <w:t>had agreed to his demands only on a temporary basis. From their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 xml:space="preserve">perspective, </w:t>
      </w:r>
      <w:r>
        <w:rPr>
          <w:rFonts w:ascii="Times New Roman" w:hAnsi="Times New Roman"/>
          <w:sz w:val="28"/>
        </w:rPr>
        <w:t xml:space="preserve">Wilson </w:t>
      </w:r>
      <w:r w:rsidRPr="004B4AA5">
        <w:rPr>
          <w:rFonts w:ascii="Times New Roman" w:hAnsi="Times New Roman"/>
          <w:sz w:val="28"/>
        </w:rPr>
        <w:t>ignored numerous critical facts. What about the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German</w:t>
      </w:r>
      <w:r w:rsidRPr="004B4AA5">
        <w:rPr>
          <w:rFonts w:ascii="Times New Roman" w:hAnsi="Times New Roman"/>
          <w:sz w:val="28"/>
        </w:rPr>
        <w:t xml:space="preserve"> loss of life suffered as a result of British violations of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neutral rights, most notably, the illegal food blockade that Britain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had instituted against Germany? What about the fact that the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Lusitania had been carrying munitions? The Germans had also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warned Americans against travel on Allied ships. Allied merchant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ships, the Germans pointed out, were armed and could easily destroy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the fragile submarine via deck guns or ramming if the submarine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surfaced and gave warn</w:t>
      </w:r>
      <w:r w:rsidRPr="004B4AA5">
        <w:rPr>
          <w:rFonts w:ascii="Times New Roman" w:hAnsi="Times New Roman"/>
          <w:sz w:val="28"/>
        </w:rPr>
        <w:t>ing. The submarine also was incapable of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putting passengers and crew on board and taking them to safety. It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simply was not big enough. It</w:t>
      </w:r>
      <w:r w:rsidRPr="004B4AA5">
        <w:rPr>
          <w:rFonts w:ascii="Times New Roman" w:hAnsi="Times New Roman"/>
          <w:sz w:val="28"/>
        </w:rPr>
        <w:t xml:space="preserve"> was a small, fragile craft.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Behind all these diplomatic arguments over international law, and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the validity of international law, and whether it should be applied in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this way at this time, in German minds also stood some very un-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neutral American economic and fi</w:t>
      </w:r>
      <w:r w:rsidRPr="004B4AA5">
        <w:rPr>
          <w:rFonts w:ascii="Times New Roman" w:hAnsi="Times New Roman"/>
          <w:sz w:val="28"/>
        </w:rPr>
        <w:t>nancial ties to the Allies. American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trade with the Allies had been much higher than with the Central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Powers when the war started. With the Allies, it had been $825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million in 1914; with the Central Powers, only $169 million. But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between 1914 and 1916, trade with the Allies exploded, jumping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from $825 million to more than $3 billion. In the process, it ended an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economic recession at home. At the same time, trade with the Central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Powers declined to only $2 million, largely as a result of the actions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z w:val="28"/>
        </w:rPr>
        <w:t xml:space="preserve"> the British fl</w:t>
      </w:r>
      <w:r w:rsidRPr="004B4AA5">
        <w:rPr>
          <w:rFonts w:ascii="Times New Roman" w:hAnsi="Times New Roman"/>
          <w:sz w:val="28"/>
        </w:rPr>
        <w:t>eet.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This enormous expansion of trade with the Allies had led the Wilson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administration to reverse its original ban on loans to the warring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powers. Loans t</w:t>
      </w:r>
      <w:r>
        <w:rPr>
          <w:rFonts w:ascii="Times New Roman" w:hAnsi="Times New Roman"/>
          <w:sz w:val="28"/>
        </w:rPr>
        <w:t>echnically were allowed by intern</w:t>
      </w:r>
      <w:r w:rsidRPr="004B4AA5">
        <w:rPr>
          <w:rFonts w:ascii="Times New Roman" w:hAnsi="Times New Roman"/>
          <w:sz w:val="28"/>
        </w:rPr>
        <w:t>ational law, but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Secretary of State William Jennings Bryan had argued that actually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loans constituted the worst of all con</w:t>
      </w:r>
      <w:r>
        <w:rPr>
          <w:rFonts w:ascii="Times New Roman" w:hAnsi="Times New Roman"/>
          <w:sz w:val="28"/>
        </w:rPr>
        <w:t>traband goods. As he put it: “It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commands all else.” But as the t</w:t>
      </w:r>
      <w:r>
        <w:rPr>
          <w:rFonts w:ascii="Times New Roman" w:hAnsi="Times New Roman"/>
          <w:sz w:val="28"/>
        </w:rPr>
        <w:t>rade boomed, the United States fi</w:t>
      </w:r>
      <w:r w:rsidRPr="004B4AA5">
        <w:rPr>
          <w:rFonts w:ascii="Times New Roman" w:hAnsi="Times New Roman"/>
          <w:sz w:val="28"/>
        </w:rPr>
        <w:t>rst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allowed the Allies credit and then allowed outright private loans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when the Allies ran out of funds so that they could continue to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purchase American war material. By 1917, $2.3 billion in private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loans had gone to the Allies. The trade increased further, and the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total result was one of the greatest economic boom periods in U.S.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history. But that also meant that the United States was economically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 fi</w:t>
      </w:r>
      <w:r w:rsidRPr="004B4AA5">
        <w:rPr>
          <w:rFonts w:ascii="Times New Roman" w:hAnsi="Times New Roman"/>
          <w:sz w:val="28"/>
        </w:rPr>
        <w:t>nancially supporting the Allied war effort. In the process, the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United States shifted from a debtor nation to a creditor nation. New</w:t>
      </w:r>
    </w:p>
    <w:p w:rsidR="00E6252C" w:rsidRPr="004B4AA5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York repla</w:t>
      </w:r>
      <w:r>
        <w:rPr>
          <w:rFonts w:ascii="Times New Roman" w:hAnsi="Times New Roman"/>
          <w:sz w:val="28"/>
        </w:rPr>
        <w:t>ced London at this time as the fi</w:t>
      </w:r>
      <w:r w:rsidRPr="004B4AA5">
        <w:rPr>
          <w:rFonts w:ascii="Times New Roman" w:hAnsi="Times New Roman"/>
          <w:sz w:val="28"/>
        </w:rPr>
        <w:t>nancial capital of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4B4AA5">
        <w:rPr>
          <w:rFonts w:ascii="Times New Roman" w:hAnsi="Times New Roman"/>
          <w:sz w:val="28"/>
        </w:rPr>
        <w:t>the world.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Furthermore, as previously noted, neither Wilson, nor most of his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key advisers, nor the American people were neutral in thought.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Almost all were pro-Allied in their sympathies, and many saw a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German victory as a mortal threat to American security and to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American values. Indeed, Wilson—as an academic, a political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scientist writer—had virtually worshiped the British parliamentary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system. His ambassador in London was vehemently pro-British.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bulk of his cabinet was pro-British. Only Secretary of State Bryan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was truly neutral, and Bryan resigned in protest over Wilson’s harsh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stand during the Lusitania crisis. He would be replaced by the very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pro-British Robert Lansing. With Bryan gone, his ban on loans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disappeared, as well.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Similarly, Wilson used his patronage powers to squelch a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congressional resolut</w:t>
      </w:r>
      <w:r>
        <w:rPr>
          <w:rFonts w:ascii="Times New Roman" w:hAnsi="Times New Roman"/>
          <w:sz w:val="28"/>
        </w:rPr>
        <w:t>ion, the so-called McL</w:t>
      </w:r>
      <w:r w:rsidRPr="00C83002">
        <w:rPr>
          <w:rFonts w:ascii="Times New Roman" w:hAnsi="Times New Roman"/>
          <w:sz w:val="28"/>
        </w:rPr>
        <w:t>emore-Gore Resolution,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which would have prohibited Americans from traveling on armed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belligerent ships. Wilson insisted that the Senate and the House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reject these bills, which they did on the grounds that they infringed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upon American rights and his concepts of international law, which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 xml:space="preserve">his critics labeled archaic. 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But this did not mean that Wilson wanted</w:t>
      </w:r>
      <w:r>
        <w:rPr>
          <w:rFonts w:ascii="Times New Roman" w:hAnsi="Times New Roman"/>
          <w:sz w:val="28"/>
        </w:rPr>
        <w:t xml:space="preserve"> </w:t>
      </w:r>
      <w:r w:rsidRPr="00C83002">
        <w:rPr>
          <w:rFonts w:ascii="Times New Roman" w:hAnsi="Times New Roman"/>
          <w:sz w:val="28"/>
        </w:rPr>
        <w:t>to enter the war. He did not, and he attempted on numerous</w:t>
      </w:r>
      <w:r>
        <w:rPr>
          <w:rFonts w:ascii="Times New Roman" w:hAnsi="Times New Roman"/>
          <w:sz w:val="28"/>
        </w:rPr>
        <w:t xml:space="preserve"> </w:t>
      </w:r>
      <w:r w:rsidRPr="00C83002">
        <w:rPr>
          <w:rFonts w:ascii="Times New Roman" w:hAnsi="Times New Roman"/>
          <w:sz w:val="28"/>
        </w:rPr>
        <w:t>occasions to have the United States mediate a negotiated settlement.</w:t>
      </w:r>
      <w:r>
        <w:rPr>
          <w:rFonts w:ascii="Times New Roman" w:hAnsi="Times New Roman"/>
          <w:sz w:val="28"/>
        </w:rPr>
        <w:t xml:space="preserve">  In</w:t>
      </w:r>
      <w:r w:rsidRPr="00C83002">
        <w:rPr>
          <w:rFonts w:ascii="Times New Roman" w:hAnsi="Times New Roman"/>
          <w:sz w:val="28"/>
        </w:rPr>
        <w:t xml:space="preserve"> fact, he ran for reelection in 1916 on the platform that he’d kept us</w:t>
      </w:r>
      <w:r>
        <w:rPr>
          <w:rFonts w:ascii="Times New Roman" w:hAnsi="Times New Roman"/>
          <w:sz w:val="28"/>
        </w:rPr>
        <w:t xml:space="preserve"> </w:t>
      </w:r>
      <w:r w:rsidRPr="00C83002">
        <w:rPr>
          <w:rFonts w:ascii="Times New Roman" w:hAnsi="Times New Roman"/>
          <w:sz w:val="28"/>
        </w:rPr>
        <w:t>out of war. After his narrow reelection in 1916, he also launched a</w:t>
      </w:r>
      <w:r>
        <w:rPr>
          <w:rFonts w:ascii="Times New Roman" w:hAnsi="Times New Roman"/>
          <w:sz w:val="28"/>
        </w:rPr>
        <w:t xml:space="preserve"> </w:t>
      </w:r>
      <w:r w:rsidRPr="00C83002">
        <w:rPr>
          <w:rFonts w:ascii="Times New Roman" w:hAnsi="Times New Roman"/>
          <w:sz w:val="28"/>
        </w:rPr>
        <w:t>major mediation effort. On January 22, 1917, in a major public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address, he openly called for a mediated “peace without victory,” a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negotiated settlement. But his blindness to the one-sidedness of his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neutrality led him into a diplomatic corner from which he could not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escape by April of 1917.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Let’s go back to the Sussex pledge. The German armed forces had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agreed to the Sussex pledge in 1916 only because they did not have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enough submarines to achieve decisive victory. They thus agreed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with the civilian leadership not to push the United States into the war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at that time. Indeed, in retrospect, what may be truly extraordinary 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how few of these underwater craft were actually involved in this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entire crisi</w:t>
      </w:r>
      <w:r>
        <w:rPr>
          <w:rFonts w:ascii="Times New Roman" w:hAnsi="Times New Roman"/>
          <w:sz w:val="28"/>
        </w:rPr>
        <w:t>s. The entire German submarine fl</w:t>
      </w:r>
      <w:r w:rsidRPr="00C83002">
        <w:rPr>
          <w:rFonts w:ascii="Times New Roman" w:hAnsi="Times New Roman"/>
          <w:sz w:val="28"/>
        </w:rPr>
        <w:t>eet in 1914 consisted of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only 21 vessels. At their peak in October of 1917, there were only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127 such vessels, of which only one-third operated at any time, but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there was no defense against them. By January of 1917, the German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armed forces concluded that the number that they had was sufficient</w:t>
      </w:r>
      <w:r>
        <w:rPr>
          <w:rFonts w:ascii="Times New Roman" w:hAnsi="Times New Roman"/>
          <w:sz w:val="28"/>
        </w:rPr>
        <w:t xml:space="preserve"> </w:t>
      </w:r>
      <w:r w:rsidRPr="00C83002">
        <w:rPr>
          <w:rFonts w:ascii="Times New Roman" w:hAnsi="Times New Roman"/>
          <w:sz w:val="28"/>
        </w:rPr>
        <w:t>to make a difference—and quickly.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On January 31, 1917, only a little over a week since Wilson’s peace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without victory address, Germany thus reversed policy and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announced the resumption of unrestricted submarine warfare—now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against all ships, unarmed as well as armed, neutral as well as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belligerent-—in a fi</w:t>
      </w:r>
      <w:r w:rsidRPr="00C83002">
        <w:rPr>
          <w:rFonts w:ascii="Times New Roman" w:hAnsi="Times New Roman"/>
          <w:sz w:val="28"/>
        </w:rPr>
        <w:t>nal gamble to starve Britain into submission and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win the war before Germany itself collapsed from the sheer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exhaustion of the years of fi</w:t>
      </w:r>
      <w:r w:rsidRPr="00C83002">
        <w:rPr>
          <w:rFonts w:ascii="Times New Roman" w:hAnsi="Times New Roman"/>
          <w:sz w:val="28"/>
        </w:rPr>
        <w:t>ghting. From Berlin’s perspective,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United States was already a belligerent from an economic and a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</w:t>
      </w:r>
      <w:r w:rsidRPr="00C83002">
        <w:rPr>
          <w:rFonts w:ascii="Times New Roman" w:hAnsi="Times New Roman"/>
          <w:sz w:val="28"/>
        </w:rPr>
        <w:t>nancial point of view, and the Germans gambled that they could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starve Britain out in fi</w:t>
      </w:r>
      <w:r w:rsidRPr="00C83002">
        <w:rPr>
          <w:rFonts w:ascii="Times New Roman" w:hAnsi="Times New Roman"/>
          <w:sz w:val="28"/>
        </w:rPr>
        <w:t>ve months and end the war before the United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States could mobilize and send any soldiers to Europe. Four days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after the German declaration of unrestricted submarine warfare,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Wilson severed diplomatic relations with Berlin, but that did not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mean war. He still tried to avoid entering the war during February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and March of 1917; that effort failed.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Berlin believed that its declaration of unrestricted submarine warfare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would lead to an American declaration of war, and as a result, it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secretly sought to keep the United States preoccupied in the Western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Hemisphere. The best way to do that was a military alliance with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Mexico, with [which] Wilson——as we saw in the last lecture~—had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almost gone to war in 1916. The German foreign minister, Arthur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Zimmermann, thus asked the German ambassador in Mexico to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sound out Carranza on a possible military alliance against the United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States and, in the event of war, to offer help in reconquering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territories Mexico had lost to the United States in the 1830s and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1840s: Texas, California, and New Mexico. Zimrnermann also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proposed getting Japan to change sides in the war as a means of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keeping the United States preoccupied in the Paciﬁc, as well as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Western Hemisphere, and thus, out of Europe. But British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intelligence intercepted this so-called “Zimmermann Telegram” and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handed it over to Wilson, who released it to the press on March 1,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1917. Wilson had also asked Congress for the authority to arm U.S.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merchant ships by this time. The telegram infuriated previously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neutral segments of the public and made Germany appear even more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of a threat than it had merely by the declaration of unrestricted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submarine warfare.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Then, in mid-March, the Russian czar was overthrown. He was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forced to abdicate, and a provisional representative government was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established in Russia. That made it appear that this was, indeed, a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war of democracy on one side against autocracy on the other, as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British propaganda in the United States had long argued. By this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time, Wilson had, on his own executive authority, ordered the arming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of U.S. merchant ships. He did so because of a filibuster in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Senate [conducted by] dissidents that Wilson referred to as a “band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of willful men.” At the same time, Germany began to sink U.S.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merchant ships.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Still, Wilson held back. “Once lead this people into war,” 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supposedly warned, “and they will forget what a thing tolerance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is” something that proved quite true. He was also afraid that by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entering the war, the United States would be so preoccupied in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Europe that what he referred to as the “yellow peril,” Japan, would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 able to run amok in the Pacifi</w:t>
      </w:r>
      <w:r w:rsidRPr="00C83002">
        <w:rPr>
          <w:rFonts w:ascii="Times New Roman" w:hAnsi="Times New Roman"/>
          <w:sz w:val="28"/>
        </w:rPr>
        <w:t>c. But the pressure for war was now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simply overwhelming. As a result of all of these factors, Wilson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reluctantly asked for and received from Congress in April a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declaration of war against Germ</w:t>
      </w:r>
      <w:r w:rsidRPr="00C83002">
        <w:rPr>
          <w:rFonts w:ascii="Times New Roman" w:hAnsi="Times New Roman"/>
          <w:sz w:val="28"/>
        </w:rPr>
        <w:t>any. It was not a unanimous vote-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far from it: 373 to 50 in the House of Representatives and 82 to 6 in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the Senate——but clearly, the war vote passed by large majorities.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Rather than limit his war aims to a defense of U.S. neutral rights,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however, Wilson argued in his war message to Congress that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nation must fi</w:t>
      </w:r>
      <w:r w:rsidRPr="00C83002">
        <w:rPr>
          <w:rFonts w:ascii="Times New Roman" w:hAnsi="Times New Roman"/>
          <w:sz w:val="28"/>
        </w:rPr>
        <w:t>ght to “make the world safe for democracy.” What 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called for was a war to remake the entire international order so that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another world war could never take place. In doing this, Wilson was,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in effect, reasserting and expanding the old American “mission”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concept, which we have referred to again and again in this course.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He was reassert</w:t>
      </w:r>
      <w:r w:rsidRPr="00C83002">
        <w:rPr>
          <w:rFonts w:ascii="Times New Roman" w:hAnsi="Times New Roman"/>
          <w:sz w:val="28"/>
        </w:rPr>
        <w:t>ing it, and expanding it, and saying that the United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States was, indeed, now going to remake the world in its own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image—this time via the sword.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To maximize his voice vis-a-vis the leaders of the Allied Powers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who might not support this program and to deal with the military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crisis at hand—and the Allies were facing a military crisis at this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time—Wilson decided to fi</w:t>
      </w:r>
      <w:r w:rsidRPr="00C83002">
        <w:rPr>
          <w:rFonts w:ascii="Times New Roman" w:hAnsi="Times New Roman"/>
          <w:sz w:val="28"/>
        </w:rPr>
        <w:t>ght the Germans on land in Europe, as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well as on the high seas. Stop and think about this for a minute. lf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you’re going to war because of the German declaration of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unrestricted submarine warfare, theoretically, you could have gotten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away with simply a naval war, as you had had against France in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l798~l799. But Wilson decides, no, the United States will fight on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land, as well. There is a military crisis, but also this will strengthen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his hand at the peace conference. Consequently, the United States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establishes a military draft and sends a large army to Europe,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American Expeditionary Forces under General John J. Pershing.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Both Pershing and Wilson insist that this force remain separate from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the British and French armies. The British and French wish to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amalgamate American units into their armies. Wilson and Pershing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said no, the American army is to remain separate.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U.S. forces would play a major role in halting the final German land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offensive in the spring of l9l 8. They would also play a major role in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the ensuing Allied counteroffensive in the fall of l9l 8, most notably,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at St. Mihiel and in the Meuse-Argonne. The success of this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offensive, this Allied offensive, all along the line in the fall of l9l8.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after their own offensive had been halted during the summer, led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German military to request an armistice. The Allies agreed but on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terms that made clear that Germany could not resume hostilities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again. On the 11th hour of the l1th day of the l1th</w:t>
      </w:r>
      <w:r w:rsidRPr="00C83002">
        <w:rPr>
          <w:rFonts w:ascii="Times New Roman" w:hAnsi="Times New Roman"/>
          <w:sz w:val="28"/>
        </w:rPr>
        <w:t xml:space="preserve"> month of l9l8, an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armistice went into effect——which, in effect, halted one of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bloodiest wars in human history. By that time, Germany’s allies had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already surrendered, and U.S. forces occupied approximately 23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percent of the Allied line. Clearly, those forces had played a major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role in Allied military successes, and Wilson would play a major role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in the ensuing peace conference.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</w:t>
      </w:r>
      <w:r w:rsidRPr="00C83002">
        <w:rPr>
          <w:rFonts w:ascii="Times New Roman" w:hAnsi="Times New Roman"/>
          <w:sz w:val="28"/>
        </w:rPr>
        <w:t xml:space="preserve"> January of l9l8, Wilson had outlined his peace program in his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famous “Fourte</w:t>
      </w:r>
      <w:r>
        <w:rPr>
          <w:rFonts w:ascii="Times New Roman" w:hAnsi="Times New Roman"/>
          <w:sz w:val="28"/>
        </w:rPr>
        <w:t>en Points” speech. He had amplifi</w:t>
      </w:r>
      <w:r w:rsidRPr="00C83002">
        <w:rPr>
          <w:rFonts w:ascii="Times New Roman" w:hAnsi="Times New Roman"/>
          <w:sz w:val="28"/>
        </w:rPr>
        <w:t>ed upon this in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other public statements in l9l8. What Wilson wanted to do was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nothing less than [to] create a new world order to replace the old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system of European power politics tha</w:t>
      </w:r>
      <w:r>
        <w:rPr>
          <w:rFonts w:ascii="Times New Roman" w:hAnsi="Times New Roman"/>
          <w:sz w:val="28"/>
        </w:rPr>
        <w:t>t he argued had led to this war,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as well as countless previous wars. Secret treaties and secret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diplomacy would be replaced by “open covenants,  openly arrived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at.” Those open covenants would secure freedom of the seas [and]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the removal of tariff barriers, would establish equal trade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opportunities, and would lead to a dramatic reduction in armaments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to a level needed only for “domestic safety.” Furthermore, nations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occupied during the war were to be evacuated and restored to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sovereignty, while the old multinational empires run by kings and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emperors were to be destroyed and replaced by national self-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determi</w:t>
      </w:r>
      <w:r w:rsidRPr="00C83002">
        <w:rPr>
          <w:rFonts w:ascii="Times New Roman" w:hAnsi="Times New Roman"/>
          <w:sz w:val="28"/>
        </w:rPr>
        <w:t>nation for their minority groups and democratically elected</w:t>
      </w:r>
    </w:p>
    <w:p w:rsidR="00E6252C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governments, with appropriate territorial adjustments.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Furthermore, the balance-of-power system that had failed to keep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peace in 1914 would now be replaced by what Wilson referred to as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The</w:t>
      </w:r>
      <w:r w:rsidRPr="00C83002">
        <w:rPr>
          <w:rFonts w:ascii="Times New Roman" w:hAnsi="Times New Roman"/>
          <w:sz w:val="28"/>
        </w:rPr>
        <w:t xml:space="preserve"> general association of nations” that would guarantee the political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independence and territori</w:t>
      </w:r>
      <w:r>
        <w:rPr>
          <w:rFonts w:ascii="Times New Roman" w:hAnsi="Times New Roman"/>
          <w:sz w:val="28"/>
        </w:rPr>
        <w:t xml:space="preserve">al integrity of all via the use of 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“collective security”—that i</w:t>
      </w:r>
      <w:r>
        <w:rPr>
          <w:rFonts w:ascii="Times New Roman" w:hAnsi="Times New Roman"/>
          <w:sz w:val="28"/>
        </w:rPr>
        <w:t>s, the establishment of an intern</w:t>
      </w:r>
      <w:r w:rsidRPr="00C83002">
        <w:rPr>
          <w:rFonts w:ascii="Times New Roman" w:hAnsi="Times New Roman"/>
          <w:sz w:val="28"/>
        </w:rPr>
        <w:t>ational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body and legal system whereby all nations would agree to resolve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their disputes peacefully and to act in unison against any aggressor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nation. Collective security was to be the wave of the future; the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C83002">
        <w:rPr>
          <w:rFonts w:ascii="Times New Roman" w:hAnsi="Times New Roman"/>
          <w:sz w:val="28"/>
        </w:rPr>
        <w:t>balance of power had failed and would be rejected.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Historians still debate whether the United States should or could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have avoided entry into the First World War. Would a German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victory have threatened the security of the nation? Did such thoughts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of security even enter Woodrow Wilson’s calculations? Were there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alternative policies that should have been pursued‘? Historians still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argue over all of these questions. What is clear is that Wilson’s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policies did lead to American entry into the war, despite his desire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not to do so, and that he decided to join the war as a crusade to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remake the entire international order. The ensuing peace negotiations</w:t>
      </w:r>
    </w:p>
    <w:p w:rsidR="00E6252C" w:rsidRPr="005671CA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>in Paris, which Wilson would attend personally, would determine</w:t>
      </w:r>
    </w:p>
    <w:p w:rsidR="00E6252C" w:rsidRPr="00C83002" w:rsidRDefault="00E6252C" w:rsidP="00E6252C">
      <w:pPr>
        <w:rPr>
          <w:rFonts w:ascii="Times New Roman" w:hAnsi="Times New Roman"/>
          <w:sz w:val="28"/>
        </w:rPr>
      </w:pPr>
      <w:r w:rsidRPr="005671CA">
        <w:rPr>
          <w:rFonts w:ascii="Times New Roman" w:hAnsi="Times New Roman"/>
          <w:sz w:val="28"/>
        </w:rPr>
        <w:t xml:space="preserve">whether or not he would succeed. </w:t>
      </w: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4B4AA5" w:rsidRDefault="00E6252C" w:rsidP="00E6252C">
      <w:pPr>
        <w:rPr>
          <w:rFonts w:ascii="Times New Roman" w:hAnsi="Times New Roman"/>
          <w:sz w:val="28"/>
        </w:rPr>
      </w:pPr>
    </w:p>
    <w:p w:rsidR="00E6252C" w:rsidRPr="004B4AA5" w:rsidRDefault="00E6252C" w:rsidP="00E6252C">
      <w:pPr>
        <w:rPr>
          <w:rFonts w:ascii="Times New Roman" w:hAnsi="Times New Roman"/>
          <w:sz w:val="28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</w:p>
    <w:p w:rsidR="00E6252C" w:rsidRPr="007E4A17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Default="00E6252C" w:rsidP="00E6252C">
      <w:pPr>
        <w:rPr>
          <w:rFonts w:ascii="Times New Roman" w:hAnsi="Times New Roman"/>
          <w:sz w:val="28"/>
        </w:rPr>
      </w:pPr>
    </w:p>
    <w:p w:rsidR="00E6252C" w:rsidRPr="00FE5257" w:rsidRDefault="00E6252C" w:rsidP="00E6252C">
      <w:pPr>
        <w:rPr>
          <w:rFonts w:ascii="Times New Roman" w:hAnsi="Times New Roman"/>
          <w:sz w:val="28"/>
        </w:rPr>
      </w:pPr>
    </w:p>
    <w:sectPr w:rsidR="00E6252C" w:rsidRPr="00FE52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C6556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hybridMultilevel"/>
    <w:tmpl w:val="BC0815F6"/>
    <w:lvl w:ilvl="0" w:tplc="F5D0EC0E">
      <w:numFmt w:val="none"/>
      <w:lvlText w:val=""/>
      <w:lvlJc w:val="left"/>
      <w:pPr>
        <w:tabs>
          <w:tab w:val="num" w:pos="360"/>
        </w:tabs>
      </w:pPr>
    </w:lvl>
    <w:lvl w:ilvl="1" w:tplc="651EC4DA">
      <w:numFmt w:val="decimal"/>
      <w:lvlText w:val=""/>
      <w:lvlJc w:val="left"/>
    </w:lvl>
    <w:lvl w:ilvl="2" w:tplc="65A4A0C0">
      <w:numFmt w:val="decimal"/>
      <w:lvlText w:val=""/>
      <w:lvlJc w:val="left"/>
    </w:lvl>
    <w:lvl w:ilvl="3" w:tplc="7B669C7C">
      <w:numFmt w:val="decimal"/>
      <w:lvlText w:val=""/>
      <w:lvlJc w:val="left"/>
    </w:lvl>
    <w:lvl w:ilvl="4" w:tplc="F098BD28">
      <w:numFmt w:val="decimal"/>
      <w:lvlText w:val=""/>
      <w:lvlJc w:val="left"/>
    </w:lvl>
    <w:lvl w:ilvl="5" w:tplc="230E5308">
      <w:numFmt w:val="decimal"/>
      <w:lvlText w:val=""/>
      <w:lvlJc w:val="left"/>
    </w:lvl>
    <w:lvl w:ilvl="6" w:tplc="B1BE62D8">
      <w:numFmt w:val="decimal"/>
      <w:lvlText w:val=""/>
      <w:lvlJc w:val="left"/>
    </w:lvl>
    <w:lvl w:ilvl="7" w:tplc="77C89FCC">
      <w:numFmt w:val="decimal"/>
      <w:lvlText w:val=""/>
      <w:lvlJc w:val="left"/>
    </w:lvl>
    <w:lvl w:ilvl="8" w:tplc="F2648C36">
      <w:numFmt w:val="decimal"/>
      <w:lvlText w:val=""/>
      <w:lvlJc w:val="left"/>
    </w:lvl>
  </w:abstractNum>
  <w:abstractNum w:abstractNumId="2">
    <w:nsid w:val="00000003"/>
    <w:multiLevelType w:val="hybridMultilevel"/>
    <w:tmpl w:val="6D14290E"/>
    <w:lvl w:ilvl="0" w:tplc="5DB41B0A">
      <w:numFmt w:val="none"/>
      <w:lvlText w:val=""/>
      <w:lvlJc w:val="left"/>
      <w:pPr>
        <w:tabs>
          <w:tab w:val="num" w:pos="360"/>
        </w:tabs>
      </w:pPr>
    </w:lvl>
    <w:lvl w:ilvl="1" w:tplc="8FFAE3B4">
      <w:numFmt w:val="decimal"/>
      <w:lvlText w:val=""/>
      <w:lvlJc w:val="left"/>
    </w:lvl>
    <w:lvl w:ilvl="2" w:tplc="106C3E82">
      <w:numFmt w:val="decimal"/>
      <w:lvlText w:val=""/>
      <w:lvlJc w:val="left"/>
    </w:lvl>
    <w:lvl w:ilvl="3" w:tplc="54F6DACC">
      <w:numFmt w:val="decimal"/>
      <w:lvlText w:val=""/>
      <w:lvlJc w:val="left"/>
    </w:lvl>
    <w:lvl w:ilvl="4" w:tplc="5BDEC63A">
      <w:numFmt w:val="decimal"/>
      <w:lvlText w:val=""/>
      <w:lvlJc w:val="left"/>
    </w:lvl>
    <w:lvl w:ilvl="5" w:tplc="1D04840A">
      <w:numFmt w:val="decimal"/>
      <w:lvlText w:val=""/>
      <w:lvlJc w:val="left"/>
    </w:lvl>
    <w:lvl w:ilvl="6" w:tplc="1D52257C">
      <w:numFmt w:val="decimal"/>
      <w:lvlText w:val=""/>
      <w:lvlJc w:val="left"/>
    </w:lvl>
    <w:lvl w:ilvl="7" w:tplc="753629BA">
      <w:numFmt w:val="decimal"/>
      <w:lvlText w:val=""/>
      <w:lvlJc w:val="left"/>
    </w:lvl>
    <w:lvl w:ilvl="8" w:tplc="22A0A4AA">
      <w:numFmt w:val="decimal"/>
      <w:lvlText w:val=""/>
      <w:lvlJc w:val="left"/>
    </w:lvl>
  </w:abstractNum>
  <w:abstractNum w:abstractNumId="3">
    <w:nsid w:val="00000004"/>
    <w:multiLevelType w:val="hybridMultilevel"/>
    <w:tmpl w:val="75F4A528"/>
    <w:lvl w:ilvl="0" w:tplc="9CE0E30C">
      <w:numFmt w:val="none"/>
      <w:lvlText w:val=""/>
      <w:lvlJc w:val="left"/>
      <w:pPr>
        <w:tabs>
          <w:tab w:val="num" w:pos="360"/>
        </w:tabs>
      </w:pPr>
    </w:lvl>
    <w:lvl w:ilvl="1" w:tplc="CEB825A4">
      <w:numFmt w:val="decimal"/>
      <w:lvlText w:val=""/>
      <w:lvlJc w:val="left"/>
    </w:lvl>
    <w:lvl w:ilvl="2" w:tplc="5B0404EC">
      <w:numFmt w:val="decimal"/>
      <w:lvlText w:val=""/>
      <w:lvlJc w:val="left"/>
    </w:lvl>
    <w:lvl w:ilvl="3" w:tplc="5306814C">
      <w:numFmt w:val="decimal"/>
      <w:lvlText w:val=""/>
      <w:lvlJc w:val="left"/>
    </w:lvl>
    <w:lvl w:ilvl="4" w:tplc="CC289048">
      <w:numFmt w:val="decimal"/>
      <w:lvlText w:val=""/>
      <w:lvlJc w:val="left"/>
    </w:lvl>
    <w:lvl w:ilvl="5" w:tplc="ADDE894E">
      <w:numFmt w:val="decimal"/>
      <w:lvlText w:val=""/>
      <w:lvlJc w:val="left"/>
    </w:lvl>
    <w:lvl w:ilvl="6" w:tplc="20FA91A4">
      <w:numFmt w:val="decimal"/>
      <w:lvlText w:val=""/>
      <w:lvlJc w:val="left"/>
    </w:lvl>
    <w:lvl w:ilvl="7" w:tplc="D4123BD2">
      <w:numFmt w:val="decimal"/>
      <w:lvlText w:val=""/>
      <w:lvlJc w:val="left"/>
    </w:lvl>
    <w:lvl w:ilvl="8" w:tplc="598226C6">
      <w:numFmt w:val="decimal"/>
      <w:lvlText w:val=""/>
      <w:lvlJc w:val="left"/>
    </w:lvl>
  </w:abstractNum>
  <w:abstractNum w:abstractNumId="4">
    <w:nsid w:val="00000005"/>
    <w:multiLevelType w:val="hybridMultilevel"/>
    <w:tmpl w:val="DDFA60FE"/>
    <w:lvl w:ilvl="0" w:tplc="566241D2">
      <w:numFmt w:val="none"/>
      <w:lvlText w:val=""/>
      <w:lvlJc w:val="left"/>
      <w:pPr>
        <w:tabs>
          <w:tab w:val="num" w:pos="360"/>
        </w:tabs>
      </w:pPr>
    </w:lvl>
    <w:lvl w:ilvl="1" w:tplc="A6FEDE6C">
      <w:numFmt w:val="decimal"/>
      <w:lvlText w:val=""/>
      <w:lvlJc w:val="left"/>
    </w:lvl>
    <w:lvl w:ilvl="2" w:tplc="5088F032">
      <w:numFmt w:val="decimal"/>
      <w:lvlText w:val=""/>
      <w:lvlJc w:val="left"/>
    </w:lvl>
    <w:lvl w:ilvl="3" w:tplc="713809C4">
      <w:numFmt w:val="decimal"/>
      <w:lvlText w:val=""/>
      <w:lvlJc w:val="left"/>
    </w:lvl>
    <w:lvl w:ilvl="4" w:tplc="E370FC84">
      <w:numFmt w:val="decimal"/>
      <w:lvlText w:val=""/>
      <w:lvlJc w:val="left"/>
    </w:lvl>
    <w:lvl w:ilvl="5" w:tplc="FE8AC018">
      <w:numFmt w:val="decimal"/>
      <w:lvlText w:val=""/>
      <w:lvlJc w:val="left"/>
    </w:lvl>
    <w:lvl w:ilvl="6" w:tplc="D3FE74C4">
      <w:numFmt w:val="decimal"/>
      <w:lvlText w:val=""/>
      <w:lvlJc w:val="left"/>
    </w:lvl>
    <w:lvl w:ilvl="7" w:tplc="FADC7430">
      <w:numFmt w:val="decimal"/>
      <w:lvlText w:val=""/>
      <w:lvlJc w:val="left"/>
    </w:lvl>
    <w:lvl w:ilvl="8" w:tplc="E58499AE">
      <w:numFmt w:val="decimal"/>
      <w:lvlText w:val=""/>
      <w:lvlJc w:val="left"/>
    </w:lvl>
  </w:abstractNum>
  <w:abstractNum w:abstractNumId="5">
    <w:nsid w:val="00000006"/>
    <w:multiLevelType w:val="hybridMultilevel"/>
    <w:tmpl w:val="4BB84C76"/>
    <w:lvl w:ilvl="0" w:tplc="DF90242C">
      <w:numFmt w:val="none"/>
      <w:lvlText w:val=""/>
      <w:lvlJc w:val="left"/>
      <w:pPr>
        <w:tabs>
          <w:tab w:val="num" w:pos="360"/>
        </w:tabs>
      </w:pPr>
    </w:lvl>
    <w:lvl w:ilvl="1" w:tplc="336404AC">
      <w:numFmt w:val="decimal"/>
      <w:lvlText w:val=""/>
      <w:lvlJc w:val="left"/>
    </w:lvl>
    <w:lvl w:ilvl="2" w:tplc="BC4C306A">
      <w:numFmt w:val="decimal"/>
      <w:lvlText w:val=""/>
      <w:lvlJc w:val="left"/>
    </w:lvl>
    <w:lvl w:ilvl="3" w:tplc="B3B267AC">
      <w:numFmt w:val="decimal"/>
      <w:lvlText w:val=""/>
      <w:lvlJc w:val="left"/>
    </w:lvl>
    <w:lvl w:ilvl="4" w:tplc="911C7818">
      <w:numFmt w:val="decimal"/>
      <w:lvlText w:val=""/>
      <w:lvlJc w:val="left"/>
    </w:lvl>
    <w:lvl w:ilvl="5" w:tplc="BB2E5E3A">
      <w:numFmt w:val="decimal"/>
      <w:lvlText w:val=""/>
      <w:lvlJc w:val="left"/>
    </w:lvl>
    <w:lvl w:ilvl="6" w:tplc="36B64456">
      <w:numFmt w:val="decimal"/>
      <w:lvlText w:val=""/>
      <w:lvlJc w:val="left"/>
    </w:lvl>
    <w:lvl w:ilvl="7" w:tplc="EDD0CA92">
      <w:numFmt w:val="decimal"/>
      <w:lvlText w:val=""/>
      <w:lvlJc w:val="left"/>
    </w:lvl>
    <w:lvl w:ilvl="8" w:tplc="D57A69F4">
      <w:numFmt w:val="decimal"/>
      <w:lvlText w:val=""/>
      <w:lvlJc w:val="left"/>
    </w:lvl>
  </w:abstractNum>
  <w:abstractNum w:abstractNumId="6">
    <w:nsid w:val="00000007"/>
    <w:multiLevelType w:val="hybridMultilevel"/>
    <w:tmpl w:val="4866F80C"/>
    <w:lvl w:ilvl="0" w:tplc="8CAAC292">
      <w:numFmt w:val="none"/>
      <w:lvlText w:val=""/>
      <w:lvlJc w:val="left"/>
      <w:pPr>
        <w:tabs>
          <w:tab w:val="num" w:pos="360"/>
        </w:tabs>
      </w:pPr>
    </w:lvl>
    <w:lvl w:ilvl="1" w:tplc="06BC95F2">
      <w:numFmt w:val="decimal"/>
      <w:lvlText w:val=""/>
      <w:lvlJc w:val="left"/>
    </w:lvl>
    <w:lvl w:ilvl="2" w:tplc="CF4C17E6">
      <w:numFmt w:val="decimal"/>
      <w:lvlText w:val=""/>
      <w:lvlJc w:val="left"/>
    </w:lvl>
    <w:lvl w:ilvl="3" w:tplc="16E849F4">
      <w:numFmt w:val="decimal"/>
      <w:lvlText w:val=""/>
      <w:lvlJc w:val="left"/>
    </w:lvl>
    <w:lvl w:ilvl="4" w:tplc="93A6E720">
      <w:numFmt w:val="decimal"/>
      <w:lvlText w:val=""/>
      <w:lvlJc w:val="left"/>
    </w:lvl>
    <w:lvl w:ilvl="5" w:tplc="505C3244">
      <w:numFmt w:val="decimal"/>
      <w:lvlText w:val=""/>
      <w:lvlJc w:val="left"/>
    </w:lvl>
    <w:lvl w:ilvl="6" w:tplc="E444997A">
      <w:numFmt w:val="decimal"/>
      <w:lvlText w:val=""/>
      <w:lvlJc w:val="left"/>
    </w:lvl>
    <w:lvl w:ilvl="7" w:tplc="772AE356">
      <w:numFmt w:val="decimal"/>
      <w:lvlText w:val=""/>
      <w:lvlJc w:val="left"/>
    </w:lvl>
    <w:lvl w:ilvl="8" w:tplc="ECB0BEF6">
      <w:numFmt w:val="decimal"/>
      <w:lvlText w:val=""/>
      <w:lvlJc w:val="left"/>
    </w:lvl>
  </w:abstractNum>
  <w:abstractNum w:abstractNumId="7">
    <w:nsid w:val="00000008"/>
    <w:multiLevelType w:val="hybridMultilevel"/>
    <w:tmpl w:val="5E60F776"/>
    <w:lvl w:ilvl="0" w:tplc="F18C2DB2">
      <w:numFmt w:val="none"/>
      <w:lvlText w:val=""/>
      <w:lvlJc w:val="left"/>
      <w:pPr>
        <w:tabs>
          <w:tab w:val="num" w:pos="360"/>
        </w:tabs>
      </w:pPr>
    </w:lvl>
    <w:lvl w:ilvl="1" w:tplc="88FA5D20">
      <w:numFmt w:val="decimal"/>
      <w:lvlText w:val=""/>
      <w:lvlJc w:val="left"/>
    </w:lvl>
    <w:lvl w:ilvl="2" w:tplc="027ED85C">
      <w:numFmt w:val="decimal"/>
      <w:lvlText w:val=""/>
      <w:lvlJc w:val="left"/>
    </w:lvl>
    <w:lvl w:ilvl="3" w:tplc="02908704">
      <w:numFmt w:val="decimal"/>
      <w:lvlText w:val=""/>
      <w:lvlJc w:val="left"/>
    </w:lvl>
    <w:lvl w:ilvl="4" w:tplc="3F2038A6">
      <w:numFmt w:val="decimal"/>
      <w:lvlText w:val=""/>
      <w:lvlJc w:val="left"/>
    </w:lvl>
    <w:lvl w:ilvl="5" w:tplc="C72A20B4">
      <w:numFmt w:val="decimal"/>
      <w:lvlText w:val=""/>
      <w:lvlJc w:val="left"/>
    </w:lvl>
    <w:lvl w:ilvl="6" w:tplc="170A5FF8">
      <w:numFmt w:val="decimal"/>
      <w:lvlText w:val=""/>
      <w:lvlJc w:val="left"/>
    </w:lvl>
    <w:lvl w:ilvl="7" w:tplc="3C96D74C">
      <w:numFmt w:val="decimal"/>
      <w:lvlText w:val=""/>
      <w:lvlJc w:val="left"/>
    </w:lvl>
    <w:lvl w:ilvl="8" w:tplc="268E7B5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9"/>
    <w:rsid w:val="00A77A98"/>
    <w:rsid w:val="00E6252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3154</Words>
  <Characters>17978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Clean, Well-Lighted Place</vt:lpstr>
    </vt:vector>
  </TitlesOfParts>
  <Company>University High School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Clean, Well-Lighted Place</dc:title>
  <dc:creator>John Hosmer</dc:creator>
  <cp:lastModifiedBy>Stuart, Sarah</cp:lastModifiedBy>
  <cp:revision>2</cp:revision>
  <cp:lastPrinted>2013-05-19T18:53:00Z</cp:lastPrinted>
  <dcterms:created xsi:type="dcterms:W3CDTF">2016-01-27T21:01:00Z</dcterms:created>
  <dcterms:modified xsi:type="dcterms:W3CDTF">2016-01-27T21:01:00Z</dcterms:modified>
</cp:coreProperties>
</file>